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B69EA" w14:textId="63993275" w:rsidR="00D10C5C" w:rsidRDefault="00410ADB" w:rsidP="00AB4224">
      <w:pPr>
        <w:spacing w:after="0" w:line="276" w:lineRule="auto"/>
        <w:rPr>
          <w:rFonts w:cstheme="minorHAnsi"/>
        </w:rPr>
      </w:pPr>
      <w:r w:rsidRPr="00997460">
        <w:rPr>
          <w:rFonts w:cstheme="minorHAnsi"/>
        </w:rPr>
        <w:t xml:space="preserve">Sporočilo </w:t>
      </w:r>
      <w:r w:rsidR="00963BD0" w:rsidRPr="00997460">
        <w:rPr>
          <w:rFonts w:cstheme="minorHAnsi"/>
        </w:rPr>
        <w:t>za javnost</w:t>
      </w:r>
    </w:p>
    <w:p w14:paraId="55FDD07D" w14:textId="4B6FF56B" w:rsidR="00410ADB" w:rsidRPr="00997460" w:rsidRDefault="004D7B00" w:rsidP="00AB4224">
      <w:pPr>
        <w:spacing w:after="0" w:line="276" w:lineRule="auto"/>
        <w:rPr>
          <w:rFonts w:cstheme="minorHAnsi"/>
        </w:rPr>
      </w:pPr>
      <w:r>
        <w:rPr>
          <w:rFonts w:cstheme="minorHAnsi"/>
        </w:rPr>
        <w:t>z</w:t>
      </w:r>
      <w:r w:rsidR="00D10C5C">
        <w:rPr>
          <w:rFonts w:cstheme="minorHAnsi"/>
        </w:rPr>
        <w:t>a takojšnjo objavo</w:t>
      </w:r>
      <w:r w:rsidR="00D10C5C">
        <w:rPr>
          <w:rFonts w:cstheme="minorHAnsi"/>
        </w:rPr>
        <w:tab/>
      </w:r>
      <w:r w:rsidR="00410ADB" w:rsidRPr="00997460">
        <w:rPr>
          <w:rFonts w:cstheme="minorHAnsi"/>
        </w:rPr>
        <w:tab/>
      </w:r>
      <w:r w:rsidR="00410ADB" w:rsidRPr="00997460">
        <w:rPr>
          <w:rFonts w:cstheme="minorHAnsi"/>
        </w:rPr>
        <w:tab/>
      </w:r>
      <w:r w:rsidR="00410ADB" w:rsidRPr="00997460">
        <w:rPr>
          <w:rFonts w:cstheme="minorHAnsi"/>
        </w:rPr>
        <w:tab/>
      </w:r>
      <w:r w:rsidR="00410ADB" w:rsidRPr="00997460">
        <w:rPr>
          <w:rFonts w:cstheme="minorHAnsi"/>
        </w:rPr>
        <w:tab/>
      </w:r>
      <w:r w:rsidR="00410ADB" w:rsidRPr="00997460">
        <w:rPr>
          <w:rFonts w:cstheme="minorHAnsi"/>
        </w:rPr>
        <w:tab/>
      </w:r>
      <w:r w:rsidR="00410ADB" w:rsidRPr="00997460">
        <w:rPr>
          <w:rFonts w:cstheme="minorHAnsi"/>
        </w:rPr>
        <w:tab/>
      </w:r>
      <w:r w:rsidR="00410ADB" w:rsidRPr="00997460">
        <w:rPr>
          <w:rFonts w:cstheme="minorHAnsi"/>
        </w:rPr>
        <w:tab/>
      </w:r>
      <w:r w:rsidR="00410ADB" w:rsidRPr="000D154A">
        <w:rPr>
          <w:rFonts w:cstheme="minorHAnsi"/>
        </w:rPr>
        <w:t xml:space="preserve">Ljubljana, </w:t>
      </w:r>
      <w:r w:rsidR="00D10C5C">
        <w:rPr>
          <w:rFonts w:cstheme="minorHAnsi"/>
        </w:rPr>
        <w:t>1</w:t>
      </w:r>
      <w:r w:rsidR="00F91001">
        <w:rPr>
          <w:rFonts w:cstheme="minorHAnsi"/>
        </w:rPr>
        <w:t xml:space="preserve">. </w:t>
      </w:r>
      <w:r w:rsidR="00D10C5C">
        <w:rPr>
          <w:rFonts w:cstheme="minorHAnsi"/>
        </w:rPr>
        <w:t>7</w:t>
      </w:r>
      <w:r w:rsidR="00410ADB" w:rsidRPr="000D154A">
        <w:rPr>
          <w:rFonts w:cstheme="minorHAnsi"/>
        </w:rPr>
        <w:t xml:space="preserve">. </w:t>
      </w:r>
      <w:r w:rsidR="00105EB8" w:rsidRPr="000D154A">
        <w:rPr>
          <w:rFonts w:cstheme="minorHAnsi"/>
        </w:rPr>
        <w:t>202</w:t>
      </w:r>
      <w:r w:rsidR="000D154A" w:rsidRPr="000D154A">
        <w:rPr>
          <w:rFonts w:cstheme="minorHAnsi"/>
        </w:rPr>
        <w:t>5</w:t>
      </w:r>
    </w:p>
    <w:p w14:paraId="09853456" w14:textId="56DD8453" w:rsidR="00AB4224" w:rsidRPr="00997460" w:rsidRDefault="00AB4224" w:rsidP="00AB4224">
      <w:pPr>
        <w:spacing w:after="0" w:line="276" w:lineRule="auto"/>
        <w:rPr>
          <w:rFonts w:cstheme="minorHAnsi"/>
        </w:rPr>
      </w:pPr>
    </w:p>
    <w:p w14:paraId="0CAE60EB" w14:textId="0B2A4484" w:rsidR="00D10C5C" w:rsidRPr="002F242F" w:rsidRDefault="002F242F" w:rsidP="00D10C5C">
      <w:pPr>
        <w:rPr>
          <w:rFonts w:cstheme="minorHAnsi"/>
          <w:b/>
          <w:bCs/>
          <w:i/>
          <w:iCs/>
          <w:sz w:val="28"/>
          <w:szCs w:val="28"/>
        </w:rPr>
      </w:pPr>
      <w:r w:rsidRPr="00B3496A">
        <w:rPr>
          <w:rFonts w:cstheme="minorHAnsi"/>
          <w:b/>
          <w:bCs/>
          <w:noProof/>
          <w:sz w:val="24"/>
          <w:szCs w:val="24"/>
        </w:rPr>
        <mc:AlternateContent>
          <mc:Choice Requires="wps">
            <w:drawing>
              <wp:anchor distT="45720" distB="45720" distL="114300" distR="114300" simplePos="0" relativeHeight="251667456" behindDoc="0" locked="0" layoutInCell="1" allowOverlap="1" wp14:anchorId="6C94E07F" wp14:editId="3767F151">
                <wp:simplePos x="0" y="0"/>
                <wp:positionH relativeFrom="margin">
                  <wp:posOffset>3319780</wp:posOffset>
                </wp:positionH>
                <wp:positionV relativeFrom="paragraph">
                  <wp:posOffset>31750</wp:posOffset>
                </wp:positionV>
                <wp:extent cx="2514600" cy="2924175"/>
                <wp:effectExtent l="0" t="0" r="19050" b="28575"/>
                <wp:wrapSquare wrapText="bothSides"/>
                <wp:docPr id="125645859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924175"/>
                        </a:xfrm>
                        <a:prstGeom prst="rect">
                          <a:avLst/>
                        </a:prstGeom>
                        <a:solidFill>
                          <a:srgbClr val="FFFFFF"/>
                        </a:solidFill>
                        <a:ln w="9525">
                          <a:solidFill>
                            <a:srgbClr val="000000"/>
                          </a:solidFill>
                          <a:miter lim="800000"/>
                          <a:headEnd/>
                          <a:tailEnd/>
                        </a:ln>
                      </wps:spPr>
                      <wps:txbx>
                        <w:txbxContent>
                          <w:p w14:paraId="532B23E9" w14:textId="153BCED3" w:rsidR="00A777B8" w:rsidRDefault="002F242F" w:rsidP="00B3496A">
                            <w:pPr>
                              <w:rPr>
                                <w:rFonts w:cstheme="minorHAnsi"/>
                                <w:b/>
                                <w:bCs/>
                                <w:sz w:val="24"/>
                                <w:szCs w:val="24"/>
                              </w:rPr>
                            </w:pPr>
                            <w:r>
                              <w:rPr>
                                <w:rFonts w:cstheme="minorHAnsi"/>
                                <w:b/>
                                <w:bCs/>
                                <w:noProof/>
                                <w:sz w:val="24"/>
                                <w:szCs w:val="24"/>
                              </w:rPr>
                              <w:drawing>
                                <wp:inline distT="0" distB="0" distL="0" distR="0" wp14:anchorId="327A4281" wp14:editId="0D51CA39">
                                  <wp:extent cx="1197311" cy="1676400"/>
                                  <wp:effectExtent l="0" t="0" r="3175" b="0"/>
                                  <wp:docPr id="250447826" name="Slika 4" descr="Slika, ki vsebuje besede poljub, črno in belo, človeški obraz, oseba&#10;&#10;Vsebina, ustvarjena z UI,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447826" name="Slika 4" descr="Slika, ki vsebuje besede poljub, črno in belo, človeški obraz, oseba&#10;&#10;Vsebina, ustvarjena z UI, morda ni pravilna."/>
                                          <pic:cNvPicPr/>
                                        </pic:nvPicPr>
                                        <pic:blipFill>
                                          <a:blip r:embed="rId8">
                                            <a:extLst>
                                              <a:ext uri="{28A0092B-C50C-407E-A947-70E740481C1C}">
                                                <a14:useLocalDpi xmlns:a14="http://schemas.microsoft.com/office/drawing/2010/main" val="0"/>
                                              </a:ext>
                                            </a:extLst>
                                          </a:blip>
                                          <a:stretch>
                                            <a:fillRect/>
                                          </a:stretch>
                                        </pic:blipFill>
                                        <pic:spPr>
                                          <a:xfrm>
                                            <a:off x="0" y="0"/>
                                            <a:ext cx="1199773" cy="1679847"/>
                                          </a:xfrm>
                                          <a:prstGeom prst="rect">
                                            <a:avLst/>
                                          </a:prstGeom>
                                        </pic:spPr>
                                      </pic:pic>
                                    </a:graphicData>
                                  </a:graphic>
                                </wp:inline>
                              </w:drawing>
                            </w:r>
                          </w:p>
                          <w:p w14:paraId="662DA5C9" w14:textId="02F372EE" w:rsidR="002F242F" w:rsidRPr="00D10C5C" w:rsidRDefault="002F242F" w:rsidP="002F242F">
                            <w:pPr>
                              <w:rPr>
                                <w:sz w:val="18"/>
                                <w:szCs w:val="18"/>
                              </w:rPr>
                            </w:pPr>
                            <w:r w:rsidRPr="00D10C5C">
                              <w:rPr>
                                <w:sz w:val="18"/>
                                <w:szCs w:val="18"/>
                              </w:rPr>
                              <w:t>Prosimo, da ob objavi obvezno navedete naslednji podpis:</w:t>
                            </w:r>
                            <w:r w:rsidR="004D7B00">
                              <w:rPr>
                                <w:sz w:val="18"/>
                                <w:szCs w:val="18"/>
                              </w:rPr>
                              <w:t xml:space="preserve"> </w:t>
                            </w:r>
                            <w:r w:rsidRPr="00D10C5C">
                              <w:rPr>
                                <w:b/>
                                <w:bCs/>
                                <w:sz w:val="18"/>
                                <w:szCs w:val="18"/>
                              </w:rPr>
                              <w:t xml:space="preserve">Amsterdam, 1976. Foto © </w:t>
                            </w:r>
                            <w:proofErr w:type="spellStart"/>
                            <w:r w:rsidRPr="00D10C5C">
                              <w:rPr>
                                <w:b/>
                                <w:bCs/>
                                <w:sz w:val="18"/>
                                <w:szCs w:val="18"/>
                              </w:rPr>
                              <w:t>Ulay</w:t>
                            </w:r>
                            <w:proofErr w:type="spellEnd"/>
                            <w:r w:rsidRPr="00D10C5C">
                              <w:rPr>
                                <w:b/>
                                <w:bCs/>
                                <w:sz w:val="18"/>
                                <w:szCs w:val="18"/>
                              </w:rPr>
                              <w:t xml:space="preserve"> / Marina Abramović. Z dovoljenjem arhiva Marine Abramović.</w:t>
                            </w:r>
                          </w:p>
                          <w:p w14:paraId="41DB5DCA" w14:textId="14133CF6" w:rsidR="00B3496A" w:rsidRDefault="002F242F">
                            <w:r w:rsidRPr="00D10C5C">
                              <w:rPr>
                                <w:sz w:val="18"/>
                                <w:szCs w:val="18"/>
                              </w:rPr>
                              <w:t>Fotografija je dostopna prek povezave »Gradivo za medije« na spletni strani razstave.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94E07F" id="_x0000_t202" coordsize="21600,21600" o:spt="202" path="m,l,21600r21600,l21600,xe">
                <v:stroke joinstyle="miter"/>
                <v:path gradientshapeok="t" o:connecttype="rect"/>
              </v:shapetype>
              <v:shape id="Polje z besedilom 2" o:spid="_x0000_s1026" type="#_x0000_t202" style="position:absolute;margin-left:261.4pt;margin-top:2.5pt;width:198pt;height:230.2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">
                <v:textbox>
                  <w:txbxContent>
                    <w:p w14:paraId="532B23E9" w14:textId="153BCED3" w:rsidR="00A777B8" w:rsidRDefault="002F242F" w:rsidP="00B3496A">
                      <w:pPr>
                        <w:rPr>
                          <w:rFonts w:cstheme="minorHAnsi"/>
                          <w:b/>
                          <w:bCs/>
                          <w:sz w:val="24"/>
                          <w:szCs w:val="24"/>
                        </w:rPr>
                      </w:pPr>
                      <w:r>
                        <w:rPr>
                          <w:rFonts w:cstheme="minorHAnsi"/>
                          <w:b/>
                          <w:bCs/>
                          <w:noProof/>
                          <w:sz w:val="24"/>
                          <w:szCs w:val="24"/>
                        </w:rPr>
                        <w:drawing>
                          <wp:inline distT="0" distB="0" distL="0" distR="0" wp14:anchorId="327A4281" wp14:editId="0D51CA39">
                            <wp:extent cx="1197311" cy="1676400"/>
                            <wp:effectExtent l="0" t="0" r="3175" b="0"/>
                            <wp:docPr id="250447826" name="Slika 4" descr="Slika, ki vsebuje besede poljub, črno in belo, človeški obraz, oseba&#10;&#10;Vsebina, ustvarjena z UI,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447826" name="Slika 4" descr="Slika, ki vsebuje besede poljub, črno in belo, človeški obraz, oseba&#10;&#10;Vsebina, ustvarjena z UI, morda ni pravilna."/>
                                    <pic:cNvPicPr/>
                                  </pic:nvPicPr>
                                  <pic:blipFill>
                                    <a:blip r:embed="rId8">
                                      <a:extLst>
                                        <a:ext uri="{28A0092B-C50C-407E-A947-70E740481C1C}">
                                          <a14:useLocalDpi xmlns:a14="http://schemas.microsoft.com/office/drawing/2010/main" val="0"/>
                                        </a:ext>
                                      </a:extLst>
                                    </a:blip>
                                    <a:stretch>
                                      <a:fillRect/>
                                    </a:stretch>
                                  </pic:blipFill>
                                  <pic:spPr>
                                    <a:xfrm>
                                      <a:off x="0" y="0"/>
                                      <a:ext cx="1199773" cy="1679847"/>
                                    </a:xfrm>
                                    <a:prstGeom prst="rect">
                                      <a:avLst/>
                                    </a:prstGeom>
                                  </pic:spPr>
                                </pic:pic>
                              </a:graphicData>
                            </a:graphic>
                          </wp:inline>
                        </w:drawing>
                      </w:r>
                    </w:p>
                    <w:p w14:paraId="662DA5C9" w14:textId="02F372EE" w:rsidR="002F242F" w:rsidRPr="00D10C5C" w:rsidRDefault="002F242F" w:rsidP="002F242F">
                      <w:pPr>
                        <w:rPr>
                          <w:sz w:val="18"/>
                          <w:szCs w:val="18"/>
                        </w:rPr>
                      </w:pPr>
                      <w:r w:rsidRPr="00D10C5C">
                        <w:rPr>
                          <w:sz w:val="18"/>
                          <w:szCs w:val="18"/>
                        </w:rPr>
                        <w:t>Prosimo, da ob objavi obvezno navedete naslednji podpis:</w:t>
                      </w:r>
                      <w:r w:rsidR="004D7B00">
                        <w:rPr>
                          <w:sz w:val="18"/>
                          <w:szCs w:val="18"/>
                        </w:rPr>
                        <w:t xml:space="preserve"> </w:t>
                      </w:r>
                      <w:r w:rsidRPr="00D10C5C">
                        <w:rPr>
                          <w:b/>
                          <w:bCs/>
                          <w:sz w:val="18"/>
                          <w:szCs w:val="18"/>
                        </w:rPr>
                        <w:t xml:space="preserve">Amsterdam, 1976. Foto © </w:t>
                      </w:r>
                      <w:proofErr w:type="spellStart"/>
                      <w:r w:rsidRPr="00D10C5C">
                        <w:rPr>
                          <w:b/>
                          <w:bCs/>
                          <w:sz w:val="18"/>
                          <w:szCs w:val="18"/>
                        </w:rPr>
                        <w:t>Ulay</w:t>
                      </w:r>
                      <w:proofErr w:type="spellEnd"/>
                      <w:r w:rsidRPr="00D10C5C">
                        <w:rPr>
                          <w:b/>
                          <w:bCs/>
                          <w:sz w:val="18"/>
                          <w:szCs w:val="18"/>
                        </w:rPr>
                        <w:t xml:space="preserve"> / Marina Abramović. Z dovoljenjem arhiva Marine Abramović.</w:t>
                      </w:r>
                    </w:p>
                    <w:p w14:paraId="41DB5DCA" w14:textId="14133CF6" w:rsidR="00B3496A" w:rsidRDefault="002F242F">
                      <w:r w:rsidRPr="00D10C5C">
                        <w:rPr>
                          <w:sz w:val="18"/>
                          <w:szCs w:val="18"/>
                        </w:rPr>
                        <w:t>Fotografija je dostopna prek povezave »Gradivo za medije« na spletni strani razstave.</w:t>
                      </w:r>
                    </w:p>
                  </w:txbxContent>
                </v:textbox>
                <w10:wrap type="square" anchorx="margin"/>
              </v:shape>
            </w:pict>
          </mc:Fallback>
        </mc:AlternateContent>
      </w:r>
      <w:r w:rsidR="00D10C5C" w:rsidRPr="00D10C5C">
        <w:rPr>
          <w:rFonts w:cstheme="minorHAnsi"/>
          <w:b/>
          <w:bCs/>
          <w:sz w:val="28"/>
          <w:szCs w:val="28"/>
        </w:rPr>
        <w:t xml:space="preserve">Začetek prodaje vstopnic za razstavo </w:t>
      </w:r>
      <w:r w:rsidR="00D10C5C" w:rsidRPr="002F242F">
        <w:rPr>
          <w:rFonts w:cstheme="minorHAnsi"/>
          <w:b/>
          <w:bCs/>
          <w:i/>
          <w:iCs/>
          <w:sz w:val="28"/>
          <w:szCs w:val="28"/>
        </w:rPr>
        <w:t xml:space="preserve">ART VITAL – 12 let tandema </w:t>
      </w:r>
      <w:proofErr w:type="spellStart"/>
      <w:r w:rsidR="00D10C5C" w:rsidRPr="002F242F">
        <w:rPr>
          <w:rFonts w:cstheme="minorHAnsi"/>
          <w:b/>
          <w:bCs/>
          <w:i/>
          <w:iCs/>
          <w:sz w:val="28"/>
          <w:szCs w:val="28"/>
        </w:rPr>
        <w:t>Ulay</w:t>
      </w:r>
      <w:proofErr w:type="spellEnd"/>
      <w:r w:rsidR="00D10C5C" w:rsidRPr="002F242F">
        <w:rPr>
          <w:rFonts w:cstheme="minorHAnsi"/>
          <w:b/>
          <w:bCs/>
          <w:i/>
          <w:iCs/>
          <w:sz w:val="28"/>
          <w:szCs w:val="28"/>
        </w:rPr>
        <w:t xml:space="preserve"> / Marina Abramović</w:t>
      </w:r>
    </w:p>
    <w:p w14:paraId="498CD1C0" w14:textId="6BB46303" w:rsidR="00D10C5C" w:rsidRPr="00D10C5C" w:rsidRDefault="002F242F" w:rsidP="002F242F">
      <w:pPr>
        <w:rPr>
          <w:sz w:val="20"/>
          <w:szCs w:val="20"/>
        </w:rPr>
      </w:pPr>
      <w:r w:rsidRPr="004D7B00">
        <w:rPr>
          <w:sz w:val="20"/>
          <w:szCs w:val="20"/>
        </w:rPr>
        <w:t xml:space="preserve">V </w:t>
      </w:r>
      <w:proofErr w:type="spellStart"/>
      <w:r w:rsidRPr="004D7B00">
        <w:rPr>
          <w:sz w:val="20"/>
          <w:szCs w:val="20"/>
        </w:rPr>
        <w:t>Cukrarni</w:t>
      </w:r>
      <w:proofErr w:type="spellEnd"/>
      <w:r w:rsidR="00D10C5C" w:rsidRPr="00D10C5C">
        <w:rPr>
          <w:sz w:val="20"/>
          <w:szCs w:val="20"/>
        </w:rPr>
        <w:t xml:space="preserve"> z veseljem napoveduje začetek prodaje vstopnic za </w:t>
      </w:r>
      <w:r w:rsidR="00D10C5C" w:rsidRPr="00D10C5C">
        <w:rPr>
          <w:i/>
          <w:iCs/>
          <w:sz w:val="20"/>
          <w:szCs w:val="20"/>
        </w:rPr>
        <w:t xml:space="preserve">ART VITAL – 12 let tandema </w:t>
      </w:r>
      <w:proofErr w:type="spellStart"/>
      <w:r w:rsidR="00D10C5C" w:rsidRPr="00D10C5C">
        <w:rPr>
          <w:i/>
          <w:iCs/>
          <w:sz w:val="20"/>
          <w:szCs w:val="20"/>
        </w:rPr>
        <w:t>Ulay</w:t>
      </w:r>
      <w:proofErr w:type="spellEnd"/>
      <w:r w:rsidR="00D10C5C" w:rsidRPr="00D10C5C">
        <w:rPr>
          <w:i/>
          <w:iCs/>
          <w:sz w:val="20"/>
          <w:szCs w:val="20"/>
        </w:rPr>
        <w:t xml:space="preserve"> / Marina Abramović</w:t>
      </w:r>
      <w:r w:rsidR="00D10C5C" w:rsidRPr="00D10C5C">
        <w:rPr>
          <w:sz w:val="20"/>
          <w:szCs w:val="20"/>
        </w:rPr>
        <w:t>, ki bo na ogled od 30. novembra 2025 do 3. maja 2026.</w:t>
      </w:r>
      <w:r w:rsidRPr="004D7B00">
        <w:rPr>
          <w:sz w:val="20"/>
          <w:szCs w:val="20"/>
        </w:rPr>
        <w:t xml:space="preserve"> </w:t>
      </w:r>
      <w:r w:rsidR="00D10C5C" w:rsidRPr="00D10C5C">
        <w:rPr>
          <w:sz w:val="20"/>
          <w:szCs w:val="20"/>
        </w:rPr>
        <w:t xml:space="preserve">Razstava, ki jo </w:t>
      </w:r>
      <w:proofErr w:type="spellStart"/>
      <w:r w:rsidR="00D10C5C" w:rsidRPr="00D10C5C">
        <w:rPr>
          <w:sz w:val="20"/>
          <w:szCs w:val="20"/>
        </w:rPr>
        <w:t>kurirata</w:t>
      </w:r>
      <w:proofErr w:type="spellEnd"/>
      <w:r w:rsidR="00D10C5C" w:rsidRPr="00D10C5C">
        <w:rPr>
          <w:sz w:val="20"/>
          <w:szCs w:val="20"/>
        </w:rPr>
        <w:t xml:space="preserve"> Alenka Gregorič in Felicitas Thun-Hohenstein v sodelovanju s Fundacijo </w:t>
      </w:r>
      <w:proofErr w:type="spellStart"/>
      <w:r w:rsidR="00D10C5C" w:rsidRPr="00D10C5C">
        <w:rPr>
          <w:sz w:val="20"/>
          <w:szCs w:val="20"/>
        </w:rPr>
        <w:t>Ulay</w:t>
      </w:r>
      <w:proofErr w:type="spellEnd"/>
      <w:r w:rsidR="00D10C5C" w:rsidRPr="00D10C5C">
        <w:rPr>
          <w:sz w:val="20"/>
          <w:szCs w:val="20"/>
        </w:rPr>
        <w:t xml:space="preserve">, Leno Pislak ter arhivom Marine Abramović in </w:t>
      </w:r>
      <w:proofErr w:type="spellStart"/>
      <w:r w:rsidR="00D10C5C" w:rsidRPr="00D10C5C">
        <w:rPr>
          <w:sz w:val="20"/>
          <w:szCs w:val="20"/>
        </w:rPr>
        <w:t>Sidneyjem</w:t>
      </w:r>
      <w:proofErr w:type="spellEnd"/>
      <w:r w:rsidR="00D10C5C" w:rsidRPr="00D10C5C">
        <w:rPr>
          <w:sz w:val="20"/>
          <w:szCs w:val="20"/>
        </w:rPr>
        <w:t xml:space="preserve"> </w:t>
      </w:r>
      <w:proofErr w:type="spellStart"/>
      <w:r w:rsidR="00D10C5C" w:rsidRPr="00D10C5C">
        <w:rPr>
          <w:sz w:val="20"/>
          <w:szCs w:val="20"/>
        </w:rPr>
        <w:t>Fishmanom</w:t>
      </w:r>
      <w:proofErr w:type="spellEnd"/>
      <w:r w:rsidR="00D10C5C" w:rsidRPr="00D10C5C">
        <w:rPr>
          <w:sz w:val="20"/>
          <w:szCs w:val="20"/>
        </w:rPr>
        <w:t xml:space="preserve">, prinaša prvi večplasten vpogled v dvanajstletno obdobje skupnega življenja in ustvarjanja dveh ključnih akterjev sodobne umetnosti. </w:t>
      </w:r>
      <w:r w:rsidRPr="004D7B00">
        <w:rPr>
          <w:sz w:val="20"/>
          <w:szCs w:val="20"/>
        </w:rPr>
        <w:t xml:space="preserve">Več o razstavi si preberite na naši </w:t>
      </w:r>
      <w:hyperlink r:id="rId9" w:history="1">
        <w:r w:rsidRPr="004D7B00">
          <w:rPr>
            <w:rStyle w:val="Hiperpovezava"/>
            <w:sz w:val="20"/>
            <w:szCs w:val="20"/>
          </w:rPr>
          <w:t>spletni strani.</w:t>
        </w:r>
      </w:hyperlink>
    </w:p>
    <w:p w14:paraId="4E684F9E" w14:textId="1FE73EB3" w:rsidR="00D10C5C" w:rsidRPr="00D10C5C" w:rsidRDefault="00D10C5C" w:rsidP="00D10C5C">
      <w:pPr>
        <w:rPr>
          <w:b/>
          <w:bCs/>
          <w:sz w:val="24"/>
          <w:szCs w:val="24"/>
        </w:rPr>
      </w:pPr>
      <w:r w:rsidRPr="00D10C5C">
        <w:rPr>
          <w:b/>
          <w:bCs/>
          <w:sz w:val="28"/>
          <w:szCs w:val="28"/>
        </w:rPr>
        <w:t>Vstopnice že na volj</w:t>
      </w:r>
      <w:r w:rsidR="002F242F" w:rsidRPr="004D7B00">
        <w:rPr>
          <w:b/>
          <w:bCs/>
          <w:sz w:val="28"/>
          <w:szCs w:val="28"/>
        </w:rPr>
        <w:t xml:space="preserve">o in se lahko kupijo na spletni strani: </w:t>
      </w:r>
      <w:hyperlink r:id="rId10" w:history="1">
        <w:r w:rsidR="002F242F" w:rsidRPr="00DC2842">
          <w:rPr>
            <w:rStyle w:val="Hiperpovezava"/>
            <w:sz w:val="24"/>
            <w:szCs w:val="24"/>
          </w:rPr>
          <w:t>https://mgml.mojekarte.si/si/art-vital-12-let-tandema-ulay-marina-abramovic/dogodki-120207</w:t>
        </w:r>
        <w:r w:rsidR="002F242F" w:rsidRPr="00DC2842">
          <w:rPr>
            <w:rStyle w:val="Hiperpovezava"/>
            <w:sz w:val="24"/>
            <w:szCs w:val="24"/>
          </w:rPr>
          <w:t>3</w:t>
        </w:r>
        <w:r w:rsidR="002F242F" w:rsidRPr="00DC2842">
          <w:rPr>
            <w:rStyle w:val="Hiperpovezava"/>
            <w:sz w:val="24"/>
            <w:szCs w:val="24"/>
          </w:rPr>
          <w:t>.html</w:t>
        </w:r>
      </w:hyperlink>
      <w:r w:rsidR="002F242F">
        <w:rPr>
          <w:sz w:val="24"/>
          <w:szCs w:val="24"/>
        </w:rPr>
        <w:t xml:space="preserve"> </w:t>
      </w:r>
    </w:p>
    <w:p w14:paraId="015A4F33" w14:textId="77777777" w:rsidR="002F242F" w:rsidRPr="004D7B00" w:rsidRDefault="00D10C5C" w:rsidP="002F242F">
      <w:pPr>
        <w:rPr>
          <w:sz w:val="20"/>
          <w:szCs w:val="20"/>
        </w:rPr>
      </w:pPr>
      <w:r w:rsidRPr="00D10C5C">
        <w:rPr>
          <w:sz w:val="20"/>
          <w:szCs w:val="20"/>
        </w:rPr>
        <w:t>Ogledi bodo potekali v določenih časovnih sklopih</w:t>
      </w:r>
      <w:r w:rsidR="002F242F" w:rsidRPr="004D7B00">
        <w:rPr>
          <w:sz w:val="20"/>
          <w:szCs w:val="20"/>
        </w:rPr>
        <w:t xml:space="preserve">. </w:t>
      </w:r>
      <w:r w:rsidR="002F242F" w:rsidRPr="004D7B00">
        <w:rPr>
          <w:sz w:val="20"/>
          <w:szCs w:val="20"/>
        </w:rPr>
        <w:t>Rezervacija terminov in prodaja vstopnic je omogočena za obdobje 30. 11. 2025 do 3. 5. 2026, pri čemer so promocijski dnevi, kot so dan odprtja razstave, Prešernov dan in drugi praznični dnevi, izključeni. O začetku sprejemanja rezervacij bo javnost obveščena preko e-</w:t>
      </w:r>
      <w:proofErr w:type="spellStart"/>
      <w:r w:rsidR="002F242F" w:rsidRPr="004D7B00">
        <w:rPr>
          <w:sz w:val="20"/>
          <w:szCs w:val="20"/>
        </w:rPr>
        <w:t>novičnika</w:t>
      </w:r>
      <w:proofErr w:type="spellEnd"/>
      <w:r w:rsidR="002F242F" w:rsidRPr="004D7B00">
        <w:rPr>
          <w:sz w:val="20"/>
          <w:szCs w:val="20"/>
        </w:rPr>
        <w:t xml:space="preserve"> </w:t>
      </w:r>
      <w:proofErr w:type="spellStart"/>
      <w:r w:rsidR="002F242F" w:rsidRPr="004D7B00">
        <w:rPr>
          <w:sz w:val="20"/>
          <w:szCs w:val="20"/>
        </w:rPr>
        <w:t>Cukrarne</w:t>
      </w:r>
      <w:proofErr w:type="spellEnd"/>
      <w:r w:rsidR="002F242F" w:rsidRPr="004D7B00">
        <w:rPr>
          <w:sz w:val="20"/>
          <w:szCs w:val="20"/>
        </w:rPr>
        <w:t xml:space="preserve">, spletne strani </w:t>
      </w:r>
      <w:proofErr w:type="spellStart"/>
      <w:r w:rsidR="002F242F" w:rsidRPr="004D7B00">
        <w:rPr>
          <w:sz w:val="20"/>
          <w:szCs w:val="20"/>
        </w:rPr>
        <w:t>Cukrarne</w:t>
      </w:r>
      <w:proofErr w:type="spellEnd"/>
      <w:r w:rsidR="002F242F" w:rsidRPr="004D7B00">
        <w:rPr>
          <w:sz w:val="20"/>
          <w:szCs w:val="20"/>
        </w:rPr>
        <w:t xml:space="preserve"> in družbenih omrežij </w:t>
      </w:r>
      <w:proofErr w:type="spellStart"/>
      <w:r w:rsidR="002F242F" w:rsidRPr="004D7B00">
        <w:rPr>
          <w:sz w:val="20"/>
          <w:szCs w:val="20"/>
        </w:rPr>
        <w:t>Cukrarne</w:t>
      </w:r>
      <w:proofErr w:type="spellEnd"/>
      <w:r w:rsidR="002F242F" w:rsidRPr="004D7B00">
        <w:rPr>
          <w:sz w:val="20"/>
          <w:szCs w:val="20"/>
        </w:rPr>
        <w:t xml:space="preserve">. </w:t>
      </w:r>
    </w:p>
    <w:p w14:paraId="72DE9393" w14:textId="77777777" w:rsidR="004D7B00" w:rsidRPr="004D7B00" w:rsidRDefault="002F242F" w:rsidP="002F242F">
      <w:pPr>
        <w:rPr>
          <w:b/>
          <w:bCs/>
          <w:sz w:val="32"/>
          <w:szCs w:val="32"/>
        </w:rPr>
      </w:pPr>
      <w:r w:rsidRPr="004D7B00">
        <w:rPr>
          <w:b/>
          <w:bCs/>
          <w:sz w:val="32"/>
          <w:szCs w:val="32"/>
        </w:rPr>
        <w:t>Cenik</w:t>
      </w:r>
    </w:p>
    <w:p w14:paraId="2780AE93" w14:textId="4C5EFB61" w:rsidR="002F242F" w:rsidRPr="002F242F" w:rsidRDefault="002F242F" w:rsidP="002F242F">
      <w:pPr>
        <w:rPr>
          <w:b/>
          <w:bCs/>
          <w:sz w:val="24"/>
          <w:szCs w:val="24"/>
        </w:rPr>
      </w:pPr>
      <w:r w:rsidRPr="002F242F">
        <w:rPr>
          <w:rFonts w:ascii="Calibri" w:eastAsia="Calibri" w:hAnsi="Calibri" w:cs="Times New Roman"/>
          <w:kern w:val="2"/>
          <w:sz w:val="18"/>
          <w:szCs w:val="18"/>
          <w14:ligatures w14:val="standardContextual"/>
        </w:rPr>
        <w:t>Odrasli: 14 €</w:t>
      </w:r>
      <w:r w:rsidRPr="002F242F">
        <w:rPr>
          <w:rFonts w:ascii="Calibri" w:eastAsia="Calibri" w:hAnsi="Calibri" w:cs="Times New Roman"/>
          <w:kern w:val="2"/>
          <w:sz w:val="18"/>
          <w:szCs w:val="18"/>
          <w14:ligatures w14:val="standardContextual"/>
        </w:rPr>
        <w:br/>
      </w:r>
      <w:r w:rsidRPr="004D7B00">
        <w:rPr>
          <w:rFonts w:ascii="Calibri" w:eastAsia="Calibri" w:hAnsi="Calibri" w:cs="Times New Roman"/>
          <w:kern w:val="2"/>
          <w:sz w:val="18"/>
          <w:szCs w:val="18"/>
          <w14:ligatures w14:val="standardContextual"/>
        </w:rPr>
        <w:t>Osnovnošolci</w:t>
      </w:r>
      <w:r w:rsidRPr="002F242F">
        <w:rPr>
          <w:rFonts w:ascii="Calibri" w:eastAsia="Calibri" w:hAnsi="Calibri" w:cs="Times New Roman"/>
          <w:kern w:val="2"/>
          <w:sz w:val="18"/>
          <w:szCs w:val="18"/>
          <w14:ligatures w14:val="standardContextual"/>
        </w:rPr>
        <w:t>, dijaki, študenti, upokojenci, brezposelni, osebe z oviranostmi: 10 €</w:t>
      </w:r>
      <w:r w:rsidRPr="002F242F">
        <w:rPr>
          <w:rFonts w:ascii="Calibri" w:eastAsia="Calibri" w:hAnsi="Calibri" w:cs="Times New Roman"/>
          <w:kern w:val="2"/>
          <w:sz w:val="18"/>
          <w:szCs w:val="18"/>
          <w14:ligatures w14:val="standardContextual"/>
        </w:rPr>
        <w:br/>
        <w:t>Družinska vstopnica: 30 €</w:t>
      </w:r>
    </w:p>
    <w:p w14:paraId="33279BC6" w14:textId="66F83E4E" w:rsidR="00021D24" w:rsidRDefault="002F242F" w:rsidP="00437F29">
      <w:pPr>
        <w:rPr>
          <w:b/>
          <w:bCs/>
          <w:sz w:val="24"/>
          <w:szCs w:val="24"/>
        </w:rPr>
      </w:pPr>
      <w:r w:rsidRPr="002F242F">
        <w:rPr>
          <w:rFonts w:ascii="Calibri" w:eastAsia="Calibri" w:hAnsi="Calibri" w:cs="Times New Roman"/>
          <w:b/>
          <w:bCs/>
          <w:kern w:val="2"/>
          <w:sz w:val="18"/>
          <w:szCs w:val="18"/>
          <w14:ligatures w14:val="standardContextual"/>
        </w:rPr>
        <w:t>Brezplačen vstop:</w:t>
      </w:r>
      <w:r w:rsidRPr="002F242F">
        <w:rPr>
          <w:rFonts w:ascii="Calibri" w:eastAsia="Calibri" w:hAnsi="Calibri" w:cs="Times New Roman"/>
          <w:kern w:val="2"/>
          <w:sz w:val="18"/>
          <w:szCs w:val="18"/>
          <w14:ligatures w14:val="standardContextual"/>
        </w:rPr>
        <w:t xml:space="preserve"> otroci do 7. leta starosti, spremljevalci invalidov, turistični vodniki, ICOM, SMD, Ljubljana </w:t>
      </w:r>
      <w:proofErr w:type="spellStart"/>
      <w:r w:rsidRPr="002F242F">
        <w:rPr>
          <w:rFonts w:ascii="Calibri" w:eastAsia="Calibri" w:hAnsi="Calibri" w:cs="Times New Roman"/>
          <w:kern w:val="2"/>
          <w:sz w:val="18"/>
          <w:szCs w:val="18"/>
          <w14:ligatures w14:val="standardContextual"/>
        </w:rPr>
        <w:t>Card</w:t>
      </w:r>
      <w:proofErr w:type="spellEnd"/>
      <w:r w:rsidRPr="002F242F">
        <w:rPr>
          <w:rFonts w:ascii="Calibri" w:eastAsia="Calibri" w:hAnsi="Calibri" w:cs="Times New Roman"/>
          <w:kern w:val="2"/>
          <w:sz w:val="18"/>
          <w:szCs w:val="18"/>
          <w14:ligatures w14:val="standardContextual"/>
        </w:rPr>
        <w:t>, študenti ALUO, AGRFT, AU UNG, likovne pedagogike PF, UMZGO, AVA, NTF in dijaki SŠOF</w:t>
      </w:r>
      <w:r w:rsidRPr="002F242F">
        <w:rPr>
          <w:rFonts w:ascii="Calibri" w:eastAsia="Calibri" w:hAnsi="Calibri" w:cs="Times New Roman"/>
          <w:b/>
          <w:bCs/>
          <w:kern w:val="2"/>
          <w:sz w:val="18"/>
          <w:szCs w:val="18"/>
          <w14:ligatures w14:val="standardContextual"/>
        </w:rPr>
        <w:t xml:space="preserve">. Za novinarske akreditacije nam </w:t>
      </w:r>
      <w:r w:rsidRPr="004D7B00">
        <w:rPr>
          <w:rFonts w:ascii="Calibri" w:eastAsia="Calibri" w:hAnsi="Calibri" w:cs="Times New Roman"/>
          <w:b/>
          <w:bCs/>
          <w:kern w:val="2"/>
          <w:sz w:val="18"/>
          <w:szCs w:val="18"/>
          <w14:ligatures w14:val="standardContextual"/>
        </w:rPr>
        <w:t>pišite</w:t>
      </w:r>
      <w:r w:rsidRPr="002F242F">
        <w:rPr>
          <w:rFonts w:ascii="Calibri" w:eastAsia="Calibri" w:hAnsi="Calibri" w:cs="Times New Roman"/>
          <w:b/>
          <w:bCs/>
          <w:kern w:val="2"/>
          <w:sz w:val="18"/>
          <w:szCs w:val="18"/>
          <w14:ligatures w14:val="standardContextual"/>
        </w:rPr>
        <w:t xml:space="preserve"> na </w:t>
      </w:r>
      <w:proofErr w:type="spellStart"/>
      <w:r w:rsidRPr="002F242F">
        <w:rPr>
          <w:rFonts w:ascii="Calibri" w:eastAsia="Calibri" w:hAnsi="Calibri" w:cs="Times New Roman"/>
          <w:b/>
          <w:bCs/>
          <w:kern w:val="2"/>
          <w:sz w:val="18"/>
          <w:szCs w:val="18"/>
          <w14:ligatures w14:val="standardContextual"/>
        </w:rPr>
        <w:t>info@cukrarna.art</w:t>
      </w:r>
      <w:proofErr w:type="spellEnd"/>
      <w:r w:rsidRPr="002F242F">
        <w:rPr>
          <w:rFonts w:ascii="Calibri" w:eastAsia="Calibri" w:hAnsi="Calibri" w:cs="Times New Roman"/>
          <w:b/>
          <w:bCs/>
          <w:kern w:val="2"/>
          <w:sz w:val="18"/>
          <w:szCs w:val="18"/>
          <w14:ligatures w14:val="standardContextual"/>
        </w:rPr>
        <w:t>.</w:t>
      </w:r>
    </w:p>
    <w:sectPr w:rsidR="00021D24" w:rsidSect="00E75FF8">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193B1" w14:textId="77777777" w:rsidR="007253BA" w:rsidRDefault="007253BA" w:rsidP="00F95DA3">
      <w:pPr>
        <w:spacing w:after="0" w:line="240" w:lineRule="auto"/>
      </w:pPr>
      <w:r>
        <w:separator/>
      </w:r>
    </w:p>
  </w:endnote>
  <w:endnote w:type="continuationSeparator" w:id="0">
    <w:p w14:paraId="2BBB9A95" w14:textId="77777777" w:rsidR="007253BA" w:rsidRDefault="007253BA"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7"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8"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F50701" w14:textId="77777777" w:rsidR="007253BA" w:rsidRDefault="007253BA" w:rsidP="00F95DA3">
      <w:pPr>
        <w:spacing w:after="0" w:line="240" w:lineRule="auto"/>
      </w:pPr>
      <w:r>
        <w:separator/>
      </w:r>
    </w:p>
  </w:footnote>
  <w:footnote w:type="continuationSeparator" w:id="0">
    <w:p w14:paraId="20E772B3" w14:textId="77777777" w:rsidR="007253BA" w:rsidRDefault="007253BA"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B617E2"/>
    <w:multiLevelType w:val="hybridMultilevel"/>
    <w:tmpl w:val="CE86A252"/>
    <w:lvl w:ilvl="0" w:tplc="D262972A">
      <w:start w:val="15"/>
      <w:numFmt w:val="bullet"/>
      <w:lvlText w:val=""/>
      <w:lvlJc w:val="left"/>
      <w:pPr>
        <w:ind w:left="720" w:hanging="360"/>
      </w:pPr>
      <w:rPr>
        <w:rFonts w:ascii="Wingdings" w:eastAsiaTheme="minorHAnsi" w:hAnsi="Wingdings" w:cstheme="minorBidi"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7CAD3DFC"/>
    <w:multiLevelType w:val="hybridMultilevel"/>
    <w:tmpl w:val="7ADE0FF2"/>
    <w:lvl w:ilvl="0" w:tplc="50CAAF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1"/>
  </w:num>
  <w:num w:numId="2" w16cid:durableId="2078476605">
    <w:abstractNumId w:val="2"/>
  </w:num>
  <w:num w:numId="3" w16cid:durableId="1803646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12954"/>
    <w:rsid w:val="00021D24"/>
    <w:rsid w:val="00024AAD"/>
    <w:rsid w:val="00034584"/>
    <w:rsid w:val="00034756"/>
    <w:rsid w:val="000354CF"/>
    <w:rsid w:val="00037B77"/>
    <w:rsid w:val="00044B06"/>
    <w:rsid w:val="00047C82"/>
    <w:rsid w:val="00055262"/>
    <w:rsid w:val="00074D48"/>
    <w:rsid w:val="00083767"/>
    <w:rsid w:val="00085B3A"/>
    <w:rsid w:val="000B3609"/>
    <w:rsid w:val="000D154A"/>
    <w:rsid w:val="000D256B"/>
    <w:rsid w:val="000D27A4"/>
    <w:rsid w:val="000D71C2"/>
    <w:rsid w:val="000F2006"/>
    <w:rsid w:val="00100FAB"/>
    <w:rsid w:val="00102AE3"/>
    <w:rsid w:val="00105EB8"/>
    <w:rsid w:val="00120440"/>
    <w:rsid w:val="001266B0"/>
    <w:rsid w:val="00135E53"/>
    <w:rsid w:val="00136183"/>
    <w:rsid w:val="00145F24"/>
    <w:rsid w:val="00151D80"/>
    <w:rsid w:val="00163A3C"/>
    <w:rsid w:val="00166E40"/>
    <w:rsid w:val="00171243"/>
    <w:rsid w:val="001760F3"/>
    <w:rsid w:val="00181444"/>
    <w:rsid w:val="00184378"/>
    <w:rsid w:val="001877A9"/>
    <w:rsid w:val="00190CCA"/>
    <w:rsid w:val="0019610B"/>
    <w:rsid w:val="00196E51"/>
    <w:rsid w:val="0019720D"/>
    <w:rsid w:val="001A04CD"/>
    <w:rsid w:val="001B0486"/>
    <w:rsid w:val="001B2E14"/>
    <w:rsid w:val="001B35B5"/>
    <w:rsid w:val="001B457A"/>
    <w:rsid w:val="001B5DF5"/>
    <w:rsid w:val="001C3D19"/>
    <w:rsid w:val="001C6FDC"/>
    <w:rsid w:val="001F1767"/>
    <w:rsid w:val="001F387E"/>
    <w:rsid w:val="00202ED2"/>
    <w:rsid w:val="00207912"/>
    <w:rsid w:val="002165CE"/>
    <w:rsid w:val="00217330"/>
    <w:rsid w:val="00217506"/>
    <w:rsid w:val="00223BA1"/>
    <w:rsid w:val="002402ED"/>
    <w:rsid w:val="00245BE1"/>
    <w:rsid w:val="0025463B"/>
    <w:rsid w:val="00255DE8"/>
    <w:rsid w:val="00263CBE"/>
    <w:rsid w:val="002803DB"/>
    <w:rsid w:val="00283806"/>
    <w:rsid w:val="002850EB"/>
    <w:rsid w:val="00293D7D"/>
    <w:rsid w:val="002A2FE2"/>
    <w:rsid w:val="002A54BF"/>
    <w:rsid w:val="002A5CD8"/>
    <w:rsid w:val="002A7DC6"/>
    <w:rsid w:val="002B6BE3"/>
    <w:rsid w:val="002C3265"/>
    <w:rsid w:val="002C56D7"/>
    <w:rsid w:val="002C6518"/>
    <w:rsid w:val="002D31FF"/>
    <w:rsid w:val="002E20AA"/>
    <w:rsid w:val="002E53BD"/>
    <w:rsid w:val="002E60A0"/>
    <w:rsid w:val="002F242F"/>
    <w:rsid w:val="002F440E"/>
    <w:rsid w:val="002F5976"/>
    <w:rsid w:val="0031189F"/>
    <w:rsid w:val="0031360A"/>
    <w:rsid w:val="00314D94"/>
    <w:rsid w:val="00316761"/>
    <w:rsid w:val="00320DDA"/>
    <w:rsid w:val="00321436"/>
    <w:rsid w:val="0032225A"/>
    <w:rsid w:val="003254FD"/>
    <w:rsid w:val="00334E84"/>
    <w:rsid w:val="00337902"/>
    <w:rsid w:val="00355B29"/>
    <w:rsid w:val="00363DC6"/>
    <w:rsid w:val="0036653C"/>
    <w:rsid w:val="0036698B"/>
    <w:rsid w:val="00374574"/>
    <w:rsid w:val="00374DCE"/>
    <w:rsid w:val="003804D7"/>
    <w:rsid w:val="00382525"/>
    <w:rsid w:val="00385713"/>
    <w:rsid w:val="00391187"/>
    <w:rsid w:val="00391539"/>
    <w:rsid w:val="003917C8"/>
    <w:rsid w:val="00397359"/>
    <w:rsid w:val="003D61EF"/>
    <w:rsid w:val="003E4871"/>
    <w:rsid w:val="003F1329"/>
    <w:rsid w:val="00402F28"/>
    <w:rsid w:val="00406628"/>
    <w:rsid w:val="00407949"/>
    <w:rsid w:val="00410241"/>
    <w:rsid w:val="00410ADB"/>
    <w:rsid w:val="00411AEA"/>
    <w:rsid w:val="00425958"/>
    <w:rsid w:val="0042785B"/>
    <w:rsid w:val="0043520C"/>
    <w:rsid w:val="00437F29"/>
    <w:rsid w:val="00440E21"/>
    <w:rsid w:val="00445173"/>
    <w:rsid w:val="00451769"/>
    <w:rsid w:val="00453F5D"/>
    <w:rsid w:val="00455CAC"/>
    <w:rsid w:val="0046263D"/>
    <w:rsid w:val="004806CF"/>
    <w:rsid w:val="004858BA"/>
    <w:rsid w:val="00492E04"/>
    <w:rsid w:val="00494011"/>
    <w:rsid w:val="004B49B7"/>
    <w:rsid w:val="004B5A72"/>
    <w:rsid w:val="004B6371"/>
    <w:rsid w:val="004B7BD0"/>
    <w:rsid w:val="004C0E79"/>
    <w:rsid w:val="004C53A7"/>
    <w:rsid w:val="004C6AC3"/>
    <w:rsid w:val="004D7B00"/>
    <w:rsid w:val="004E3DCA"/>
    <w:rsid w:val="004F03DD"/>
    <w:rsid w:val="004F745E"/>
    <w:rsid w:val="00510204"/>
    <w:rsid w:val="00515421"/>
    <w:rsid w:val="005157A3"/>
    <w:rsid w:val="00520A76"/>
    <w:rsid w:val="005358F7"/>
    <w:rsid w:val="00550866"/>
    <w:rsid w:val="00550D07"/>
    <w:rsid w:val="0056196E"/>
    <w:rsid w:val="00566B9A"/>
    <w:rsid w:val="00574951"/>
    <w:rsid w:val="00581FBC"/>
    <w:rsid w:val="00590B0A"/>
    <w:rsid w:val="00595503"/>
    <w:rsid w:val="005A43EE"/>
    <w:rsid w:val="005B0D25"/>
    <w:rsid w:val="005B40EE"/>
    <w:rsid w:val="005B69C9"/>
    <w:rsid w:val="005B7F12"/>
    <w:rsid w:val="005C2D27"/>
    <w:rsid w:val="005C6E41"/>
    <w:rsid w:val="005C7AE0"/>
    <w:rsid w:val="005D382E"/>
    <w:rsid w:val="005D3A69"/>
    <w:rsid w:val="005E0988"/>
    <w:rsid w:val="005E5C8E"/>
    <w:rsid w:val="005F084E"/>
    <w:rsid w:val="005F2DE3"/>
    <w:rsid w:val="005F37D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F0D1C"/>
    <w:rsid w:val="006F0FE4"/>
    <w:rsid w:val="006F2E76"/>
    <w:rsid w:val="006F3759"/>
    <w:rsid w:val="006F4091"/>
    <w:rsid w:val="006F75AF"/>
    <w:rsid w:val="00712F3B"/>
    <w:rsid w:val="00715078"/>
    <w:rsid w:val="007253BA"/>
    <w:rsid w:val="0074438A"/>
    <w:rsid w:val="00752CE8"/>
    <w:rsid w:val="0075377C"/>
    <w:rsid w:val="007624D0"/>
    <w:rsid w:val="00771384"/>
    <w:rsid w:val="00777BB0"/>
    <w:rsid w:val="00780A28"/>
    <w:rsid w:val="007825D9"/>
    <w:rsid w:val="00782E16"/>
    <w:rsid w:val="00782F62"/>
    <w:rsid w:val="00787548"/>
    <w:rsid w:val="007A3268"/>
    <w:rsid w:val="007A3F0B"/>
    <w:rsid w:val="007B642A"/>
    <w:rsid w:val="007E147F"/>
    <w:rsid w:val="007E5CB2"/>
    <w:rsid w:val="007F0617"/>
    <w:rsid w:val="007F622B"/>
    <w:rsid w:val="00801C71"/>
    <w:rsid w:val="008036E8"/>
    <w:rsid w:val="00805D4F"/>
    <w:rsid w:val="0081788B"/>
    <w:rsid w:val="00822058"/>
    <w:rsid w:val="00823B3D"/>
    <w:rsid w:val="00835E8A"/>
    <w:rsid w:val="00836C6A"/>
    <w:rsid w:val="008414A4"/>
    <w:rsid w:val="0084683F"/>
    <w:rsid w:val="00847268"/>
    <w:rsid w:val="00856BC2"/>
    <w:rsid w:val="008604B5"/>
    <w:rsid w:val="00861DAD"/>
    <w:rsid w:val="00870685"/>
    <w:rsid w:val="008A44E1"/>
    <w:rsid w:val="008B1633"/>
    <w:rsid w:val="008B3225"/>
    <w:rsid w:val="008B4933"/>
    <w:rsid w:val="008C259E"/>
    <w:rsid w:val="008C41FC"/>
    <w:rsid w:val="008D07F8"/>
    <w:rsid w:val="008D5524"/>
    <w:rsid w:val="008D7F82"/>
    <w:rsid w:val="008E05DC"/>
    <w:rsid w:val="008E62C1"/>
    <w:rsid w:val="008F0C2E"/>
    <w:rsid w:val="008F5C63"/>
    <w:rsid w:val="00904027"/>
    <w:rsid w:val="00904B59"/>
    <w:rsid w:val="0091086C"/>
    <w:rsid w:val="009111B3"/>
    <w:rsid w:val="009203AA"/>
    <w:rsid w:val="009205BC"/>
    <w:rsid w:val="00920CEF"/>
    <w:rsid w:val="00932DB6"/>
    <w:rsid w:val="00936005"/>
    <w:rsid w:val="00944282"/>
    <w:rsid w:val="00946C36"/>
    <w:rsid w:val="009514B5"/>
    <w:rsid w:val="00953503"/>
    <w:rsid w:val="00954CCA"/>
    <w:rsid w:val="00956AFE"/>
    <w:rsid w:val="00963BD0"/>
    <w:rsid w:val="0096601C"/>
    <w:rsid w:val="00970208"/>
    <w:rsid w:val="00972403"/>
    <w:rsid w:val="009738C8"/>
    <w:rsid w:val="009803B6"/>
    <w:rsid w:val="00980E51"/>
    <w:rsid w:val="00981D1A"/>
    <w:rsid w:val="00997460"/>
    <w:rsid w:val="009A3009"/>
    <w:rsid w:val="009C4117"/>
    <w:rsid w:val="009C66D0"/>
    <w:rsid w:val="009E5283"/>
    <w:rsid w:val="009E75BC"/>
    <w:rsid w:val="009F240B"/>
    <w:rsid w:val="00A02ACF"/>
    <w:rsid w:val="00A04F06"/>
    <w:rsid w:val="00A056D9"/>
    <w:rsid w:val="00A2129A"/>
    <w:rsid w:val="00A27762"/>
    <w:rsid w:val="00A3061E"/>
    <w:rsid w:val="00A32074"/>
    <w:rsid w:val="00A323DD"/>
    <w:rsid w:val="00A41439"/>
    <w:rsid w:val="00A424F2"/>
    <w:rsid w:val="00A42B87"/>
    <w:rsid w:val="00A465AC"/>
    <w:rsid w:val="00A60A5B"/>
    <w:rsid w:val="00A60E9A"/>
    <w:rsid w:val="00A62E84"/>
    <w:rsid w:val="00A71D52"/>
    <w:rsid w:val="00A7203F"/>
    <w:rsid w:val="00A76764"/>
    <w:rsid w:val="00A777B8"/>
    <w:rsid w:val="00A87D0B"/>
    <w:rsid w:val="00AA0579"/>
    <w:rsid w:val="00AA2613"/>
    <w:rsid w:val="00AA3E4C"/>
    <w:rsid w:val="00AA4CA2"/>
    <w:rsid w:val="00AA673A"/>
    <w:rsid w:val="00AB4224"/>
    <w:rsid w:val="00AB6735"/>
    <w:rsid w:val="00AC0CE6"/>
    <w:rsid w:val="00AC51A6"/>
    <w:rsid w:val="00AD065C"/>
    <w:rsid w:val="00AE3B46"/>
    <w:rsid w:val="00AF137A"/>
    <w:rsid w:val="00B0190E"/>
    <w:rsid w:val="00B11C0E"/>
    <w:rsid w:val="00B127AC"/>
    <w:rsid w:val="00B141C6"/>
    <w:rsid w:val="00B162A4"/>
    <w:rsid w:val="00B17111"/>
    <w:rsid w:val="00B17C65"/>
    <w:rsid w:val="00B22500"/>
    <w:rsid w:val="00B27E82"/>
    <w:rsid w:val="00B32C7F"/>
    <w:rsid w:val="00B3496A"/>
    <w:rsid w:val="00B416A9"/>
    <w:rsid w:val="00B46348"/>
    <w:rsid w:val="00B50588"/>
    <w:rsid w:val="00B5570E"/>
    <w:rsid w:val="00B66194"/>
    <w:rsid w:val="00B66401"/>
    <w:rsid w:val="00B727FE"/>
    <w:rsid w:val="00B74118"/>
    <w:rsid w:val="00B75AB1"/>
    <w:rsid w:val="00BA4DAF"/>
    <w:rsid w:val="00BB573E"/>
    <w:rsid w:val="00BC0546"/>
    <w:rsid w:val="00BC2B41"/>
    <w:rsid w:val="00BD16F6"/>
    <w:rsid w:val="00BD7A98"/>
    <w:rsid w:val="00C10D33"/>
    <w:rsid w:val="00C1507C"/>
    <w:rsid w:val="00C1666D"/>
    <w:rsid w:val="00C271AE"/>
    <w:rsid w:val="00C420AF"/>
    <w:rsid w:val="00C46F98"/>
    <w:rsid w:val="00C527B8"/>
    <w:rsid w:val="00C66E75"/>
    <w:rsid w:val="00C74DDD"/>
    <w:rsid w:val="00C75739"/>
    <w:rsid w:val="00C77D28"/>
    <w:rsid w:val="00C81A20"/>
    <w:rsid w:val="00C83469"/>
    <w:rsid w:val="00C92028"/>
    <w:rsid w:val="00C931A4"/>
    <w:rsid w:val="00CA3139"/>
    <w:rsid w:val="00CA4C5D"/>
    <w:rsid w:val="00CA63B9"/>
    <w:rsid w:val="00CB439A"/>
    <w:rsid w:val="00CB7F69"/>
    <w:rsid w:val="00CC228A"/>
    <w:rsid w:val="00CC6F2E"/>
    <w:rsid w:val="00CD1AC5"/>
    <w:rsid w:val="00CD5DD8"/>
    <w:rsid w:val="00CF0339"/>
    <w:rsid w:val="00CF2989"/>
    <w:rsid w:val="00CF2CE7"/>
    <w:rsid w:val="00CF313A"/>
    <w:rsid w:val="00CF608E"/>
    <w:rsid w:val="00CF63B0"/>
    <w:rsid w:val="00D0139A"/>
    <w:rsid w:val="00D01655"/>
    <w:rsid w:val="00D10C5C"/>
    <w:rsid w:val="00D11C6E"/>
    <w:rsid w:val="00D26946"/>
    <w:rsid w:val="00D300D5"/>
    <w:rsid w:val="00D34E1F"/>
    <w:rsid w:val="00D40595"/>
    <w:rsid w:val="00D41B76"/>
    <w:rsid w:val="00D463A2"/>
    <w:rsid w:val="00D5178A"/>
    <w:rsid w:val="00D61256"/>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40CF"/>
    <w:rsid w:val="00E07151"/>
    <w:rsid w:val="00E21A10"/>
    <w:rsid w:val="00E30BFB"/>
    <w:rsid w:val="00E3383A"/>
    <w:rsid w:val="00E34F53"/>
    <w:rsid w:val="00E43E96"/>
    <w:rsid w:val="00E45DB8"/>
    <w:rsid w:val="00E5786F"/>
    <w:rsid w:val="00E73D5A"/>
    <w:rsid w:val="00E75FF8"/>
    <w:rsid w:val="00E91866"/>
    <w:rsid w:val="00E918E2"/>
    <w:rsid w:val="00EA6DC6"/>
    <w:rsid w:val="00EB164B"/>
    <w:rsid w:val="00EB2930"/>
    <w:rsid w:val="00EB4F24"/>
    <w:rsid w:val="00EC0E46"/>
    <w:rsid w:val="00EC6488"/>
    <w:rsid w:val="00ED7DB5"/>
    <w:rsid w:val="00EE3DEB"/>
    <w:rsid w:val="00EF08A8"/>
    <w:rsid w:val="00F04170"/>
    <w:rsid w:val="00F102FE"/>
    <w:rsid w:val="00F22E9C"/>
    <w:rsid w:val="00F2347C"/>
    <w:rsid w:val="00F27522"/>
    <w:rsid w:val="00F27A61"/>
    <w:rsid w:val="00F31384"/>
    <w:rsid w:val="00F3330F"/>
    <w:rsid w:val="00F368B2"/>
    <w:rsid w:val="00F41693"/>
    <w:rsid w:val="00F45E3E"/>
    <w:rsid w:val="00F51447"/>
    <w:rsid w:val="00F63F49"/>
    <w:rsid w:val="00F74D8D"/>
    <w:rsid w:val="00F840E2"/>
    <w:rsid w:val="00F9018A"/>
    <w:rsid w:val="00F91001"/>
    <w:rsid w:val="00F95DA3"/>
    <w:rsid w:val="00F96364"/>
    <w:rsid w:val="00FA5CA7"/>
    <w:rsid w:val="00FB4771"/>
    <w:rsid w:val="00FC5AC6"/>
    <w:rsid w:val="00FD306D"/>
    <w:rsid w:val="00FD3C44"/>
    <w:rsid w:val="00FF3D42"/>
    <w:rsid w:val="00FF5A5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B42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next w:val="Navaden"/>
    <w:link w:val="Naslov3Znak"/>
    <w:uiPriority w:val="9"/>
    <w:semiHidden/>
    <w:unhideWhenUsed/>
    <w:qFormat/>
    <w:rsid w:val="009205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 w:type="character" w:customStyle="1" w:styleId="Naslov3Znak">
    <w:name w:val="Naslov 3 Znak"/>
    <w:basedOn w:val="Privzetapisavaodstavka"/>
    <w:link w:val="Naslov3"/>
    <w:uiPriority w:val="9"/>
    <w:semiHidden/>
    <w:rsid w:val="009205BC"/>
    <w:rPr>
      <w:rFonts w:asciiTheme="majorHAnsi" w:eastAsiaTheme="majorEastAsia" w:hAnsiTheme="majorHAnsi" w:cstheme="majorBidi"/>
      <w:color w:val="1F3763" w:themeColor="accent1" w:themeShade="7F"/>
      <w:sz w:val="24"/>
      <w:szCs w:val="24"/>
    </w:rPr>
  </w:style>
  <w:style w:type="character" w:customStyle="1" w:styleId="Naslov1Znak">
    <w:name w:val="Naslov 1 Znak"/>
    <w:basedOn w:val="Privzetapisavaodstavka"/>
    <w:link w:val="Naslov1"/>
    <w:uiPriority w:val="9"/>
    <w:rsid w:val="00AB4224"/>
    <w:rPr>
      <w:rFonts w:asciiTheme="majorHAnsi" w:eastAsiaTheme="majorEastAsia" w:hAnsiTheme="majorHAnsi" w:cstheme="majorBidi"/>
      <w:color w:val="2F5496" w:themeColor="accent1" w:themeShade="BF"/>
      <w:sz w:val="32"/>
      <w:szCs w:val="32"/>
    </w:rPr>
  </w:style>
  <w:style w:type="paragraph" w:styleId="Napis">
    <w:name w:val="caption"/>
    <w:basedOn w:val="Navaden"/>
    <w:next w:val="Navaden"/>
    <w:uiPriority w:val="35"/>
    <w:unhideWhenUsed/>
    <w:qFormat/>
    <w:rsid w:val="00EA6DC6"/>
    <w:pPr>
      <w:spacing w:after="200" w:line="240" w:lineRule="auto"/>
    </w:pPr>
    <w:rPr>
      <w:i/>
      <w:iCs/>
      <w:color w:val="44546A" w:themeColor="text2"/>
      <w:sz w:val="18"/>
      <w:szCs w:val="18"/>
    </w:rPr>
  </w:style>
  <w:style w:type="character" w:styleId="SledenaHiperpovezava">
    <w:name w:val="FollowedHyperlink"/>
    <w:basedOn w:val="Privzetapisavaodstavka"/>
    <w:uiPriority w:val="99"/>
    <w:semiHidden/>
    <w:unhideWhenUsed/>
    <w:rsid w:val="004D7B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51987852">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54746152">
      <w:bodyDiv w:val="1"/>
      <w:marLeft w:val="0"/>
      <w:marRight w:val="0"/>
      <w:marTop w:val="0"/>
      <w:marBottom w:val="0"/>
      <w:divBdr>
        <w:top w:val="none" w:sz="0" w:space="0" w:color="auto"/>
        <w:left w:val="none" w:sz="0" w:space="0" w:color="auto"/>
        <w:bottom w:val="none" w:sz="0" w:space="0" w:color="auto"/>
        <w:right w:val="none" w:sz="0" w:space="0" w:color="auto"/>
      </w:divBdr>
    </w:div>
    <w:div w:id="279607939">
      <w:bodyDiv w:val="1"/>
      <w:marLeft w:val="0"/>
      <w:marRight w:val="0"/>
      <w:marTop w:val="0"/>
      <w:marBottom w:val="0"/>
      <w:divBdr>
        <w:top w:val="none" w:sz="0" w:space="0" w:color="auto"/>
        <w:left w:val="none" w:sz="0" w:space="0" w:color="auto"/>
        <w:bottom w:val="none" w:sz="0" w:space="0" w:color="auto"/>
        <w:right w:val="none" w:sz="0" w:space="0" w:color="auto"/>
      </w:divBdr>
    </w:div>
    <w:div w:id="288980279">
      <w:bodyDiv w:val="1"/>
      <w:marLeft w:val="0"/>
      <w:marRight w:val="0"/>
      <w:marTop w:val="0"/>
      <w:marBottom w:val="0"/>
      <w:divBdr>
        <w:top w:val="none" w:sz="0" w:space="0" w:color="auto"/>
        <w:left w:val="none" w:sz="0" w:space="0" w:color="auto"/>
        <w:bottom w:val="none" w:sz="0" w:space="0" w:color="auto"/>
        <w:right w:val="none" w:sz="0" w:space="0" w:color="auto"/>
      </w:divBdr>
      <w:divsChild>
        <w:div w:id="529222988">
          <w:marLeft w:val="0"/>
          <w:marRight w:val="0"/>
          <w:marTop w:val="0"/>
          <w:marBottom w:val="0"/>
          <w:divBdr>
            <w:top w:val="none" w:sz="0" w:space="0" w:color="auto"/>
            <w:left w:val="none" w:sz="0" w:space="0" w:color="auto"/>
            <w:bottom w:val="none" w:sz="0" w:space="0" w:color="auto"/>
            <w:right w:val="none" w:sz="0" w:space="0" w:color="auto"/>
          </w:divBdr>
        </w:div>
      </w:divsChild>
    </w:div>
    <w:div w:id="310788215">
      <w:bodyDiv w:val="1"/>
      <w:marLeft w:val="0"/>
      <w:marRight w:val="0"/>
      <w:marTop w:val="0"/>
      <w:marBottom w:val="0"/>
      <w:divBdr>
        <w:top w:val="none" w:sz="0" w:space="0" w:color="auto"/>
        <w:left w:val="none" w:sz="0" w:space="0" w:color="auto"/>
        <w:bottom w:val="none" w:sz="0" w:space="0" w:color="auto"/>
        <w:right w:val="none" w:sz="0" w:space="0" w:color="auto"/>
      </w:divBdr>
      <w:divsChild>
        <w:div w:id="382484182">
          <w:marLeft w:val="0"/>
          <w:marRight w:val="0"/>
          <w:marTop w:val="240"/>
          <w:marBottom w:val="0"/>
          <w:divBdr>
            <w:top w:val="none" w:sz="0" w:space="0" w:color="auto"/>
            <w:left w:val="none" w:sz="0" w:space="0" w:color="auto"/>
            <w:bottom w:val="none" w:sz="0" w:space="0" w:color="auto"/>
            <w:right w:val="none" w:sz="0" w:space="0" w:color="auto"/>
          </w:divBdr>
        </w:div>
        <w:div w:id="1119567552">
          <w:marLeft w:val="0"/>
          <w:marRight w:val="0"/>
          <w:marTop w:val="240"/>
          <w:marBottom w:val="0"/>
          <w:divBdr>
            <w:top w:val="none" w:sz="0" w:space="0" w:color="auto"/>
            <w:left w:val="none" w:sz="0" w:space="0" w:color="auto"/>
            <w:bottom w:val="none" w:sz="0" w:space="0" w:color="auto"/>
            <w:right w:val="none" w:sz="0" w:space="0" w:color="auto"/>
          </w:divBdr>
        </w:div>
        <w:div w:id="298851395">
          <w:marLeft w:val="0"/>
          <w:marRight w:val="0"/>
          <w:marTop w:val="240"/>
          <w:marBottom w:val="0"/>
          <w:divBdr>
            <w:top w:val="none" w:sz="0" w:space="0" w:color="auto"/>
            <w:left w:val="none" w:sz="0" w:space="0" w:color="auto"/>
            <w:bottom w:val="none" w:sz="0" w:space="0" w:color="auto"/>
            <w:right w:val="none" w:sz="0" w:space="0" w:color="auto"/>
          </w:divBdr>
          <w:divsChild>
            <w:div w:id="1687901300">
              <w:marLeft w:val="0"/>
              <w:marRight w:val="0"/>
              <w:marTop w:val="30"/>
              <w:marBottom w:val="0"/>
              <w:divBdr>
                <w:top w:val="none" w:sz="0" w:space="0" w:color="auto"/>
                <w:left w:val="none" w:sz="0" w:space="0" w:color="auto"/>
                <w:bottom w:val="none" w:sz="0" w:space="0" w:color="auto"/>
                <w:right w:val="none" w:sz="0" w:space="0" w:color="auto"/>
              </w:divBdr>
            </w:div>
          </w:divsChild>
        </w:div>
        <w:div w:id="770006179">
          <w:marLeft w:val="0"/>
          <w:marRight w:val="0"/>
          <w:marTop w:val="240"/>
          <w:marBottom w:val="0"/>
          <w:divBdr>
            <w:top w:val="none" w:sz="0" w:space="0" w:color="auto"/>
            <w:left w:val="none" w:sz="0" w:space="0" w:color="auto"/>
            <w:bottom w:val="none" w:sz="0" w:space="0" w:color="auto"/>
            <w:right w:val="none" w:sz="0" w:space="0" w:color="auto"/>
          </w:divBdr>
          <w:divsChild>
            <w:div w:id="1477448930">
              <w:marLeft w:val="0"/>
              <w:marRight w:val="0"/>
              <w:marTop w:val="30"/>
              <w:marBottom w:val="0"/>
              <w:divBdr>
                <w:top w:val="none" w:sz="0" w:space="0" w:color="auto"/>
                <w:left w:val="none" w:sz="0" w:space="0" w:color="auto"/>
                <w:bottom w:val="none" w:sz="0" w:space="0" w:color="auto"/>
                <w:right w:val="none" w:sz="0" w:space="0" w:color="auto"/>
              </w:divBdr>
            </w:div>
          </w:divsChild>
        </w:div>
        <w:div w:id="2142308099">
          <w:marLeft w:val="0"/>
          <w:marRight w:val="0"/>
          <w:marTop w:val="240"/>
          <w:marBottom w:val="0"/>
          <w:divBdr>
            <w:top w:val="none" w:sz="0" w:space="0" w:color="auto"/>
            <w:left w:val="none" w:sz="0" w:space="0" w:color="auto"/>
            <w:bottom w:val="none" w:sz="0" w:space="0" w:color="auto"/>
            <w:right w:val="none" w:sz="0" w:space="0" w:color="auto"/>
          </w:divBdr>
        </w:div>
      </w:divsChild>
    </w:div>
    <w:div w:id="332338136">
      <w:bodyDiv w:val="1"/>
      <w:marLeft w:val="0"/>
      <w:marRight w:val="0"/>
      <w:marTop w:val="0"/>
      <w:marBottom w:val="0"/>
      <w:divBdr>
        <w:top w:val="none" w:sz="0" w:space="0" w:color="auto"/>
        <w:left w:val="none" w:sz="0" w:space="0" w:color="auto"/>
        <w:bottom w:val="none" w:sz="0" w:space="0" w:color="auto"/>
        <w:right w:val="none" w:sz="0" w:space="0" w:color="auto"/>
      </w:divBdr>
      <w:divsChild>
        <w:div w:id="43066670">
          <w:marLeft w:val="0"/>
          <w:marRight w:val="0"/>
          <w:marTop w:val="720"/>
          <w:marBottom w:val="720"/>
          <w:divBdr>
            <w:top w:val="none" w:sz="0" w:space="0" w:color="auto"/>
            <w:left w:val="none" w:sz="0" w:space="0" w:color="auto"/>
            <w:bottom w:val="none" w:sz="0" w:space="0" w:color="auto"/>
            <w:right w:val="none" w:sz="0" w:space="0" w:color="auto"/>
          </w:divBdr>
        </w:div>
        <w:div w:id="1937056304">
          <w:marLeft w:val="0"/>
          <w:marRight w:val="0"/>
          <w:marTop w:val="0"/>
          <w:marBottom w:val="0"/>
          <w:divBdr>
            <w:top w:val="none" w:sz="0" w:space="0" w:color="auto"/>
            <w:left w:val="none" w:sz="0" w:space="0" w:color="auto"/>
            <w:bottom w:val="none" w:sz="0" w:space="0" w:color="auto"/>
            <w:right w:val="none" w:sz="0" w:space="0" w:color="auto"/>
          </w:divBdr>
        </w:div>
      </w:divsChild>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388581231">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436607894">
      <w:bodyDiv w:val="1"/>
      <w:marLeft w:val="0"/>
      <w:marRight w:val="0"/>
      <w:marTop w:val="0"/>
      <w:marBottom w:val="0"/>
      <w:divBdr>
        <w:top w:val="none" w:sz="0" w:space="0" w:color="auto"/>
        <w:left w:val="none" w:sz="0" w:space="0" w:color="auto"/>
        <w:bottom w:val="none" w:sz="0" w:space="0" w:color="auto"/>
        <w:right w:val="none" w:sz="0" w:space="0" w:color="auto"/>
      </w:divBdr>
      <w:divsChild>
        <w:div w:id="1671760113">
          <w:marLeft w:val="0"/>
          <w:marRight w:val="0"/>
          <w:marTop w:val="240"/>
          <w:marBottom w:val="0"/>
          <w:divBdr>
            <w:top w:val="none" w:sz="0" w:space="0" w:color="auto"/>
            <w:left w:val="none" w:sz="0" w:space="0" w:color="auto"/>
            <w:bottom w:val="none" w:sz="0" w:space="0" w:color="auto"/>
            <w:right w:val="none" w:sz="0" w:space="0" w:color="auto"/>
          </w:divBdr>
          <w:divsChild>
            <w:div w:id="12048257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62966873">
      <w:bodyDiv w:val="1"/>
      <w:marLeft w:val="0"/>
      <w:marRight w:val="0"/>
      <w:marTop w:val="0"/>
      <w:marBottom w:val="0"/>
      <w:divBdr>
        <w:top w:val="none" w:sz="0" w:space="0" w:color="auto"/>
        <w:left w:val="none" w:sz="0" w:space="0" w:color="auto"/>
        <w:bottom w:val="none" w:sz="0" w:space="0" w:color="auto"/>
        <w:right w:val="none" w:sz="0" w:space="0" w:color="auto"/>
      </w:divBdr>
      <w:divsChild>
        <w:div w:id="240411807">
          <w:marLeft w:val="0"/>
          <w:marRight w:val="0"/>
          <w:marTop w:val="720"/>
          <w:marBottom w:val="720"/>
          <w:divBdr>
            <w:top w:val="none" w:sz="0" w:space="0" w:color="auto"/>
            <w:left w:val="none" w:sz="0" w:space="0" w:color="auto"/>
            <w:bottom w:val="none" w:sz="0" w:space="0" w:color="auto"/>
            <w:right w:val="none" w:sz="0" w:space="0" w:color="auto"/>
          </w:divBdr>
        </w:div>
        <w:div w:id="1208687332">
          <w:marLeft w:val="0"/>
          <w:marRight w:val="0"/>
          <w:marTop w:val="0"/>
          <w:marBottom w:val="0"/>
          <w:divBdr>
            <w:top w:val="none" w:sz="0" w:space="0" w:color="auto"/>
            <w:left w:val="none" w:sz="0" w:space="0" w:color="auto"/>
            <w:bottom w:val="none" w:sz="0" w:space="0" w:color="auto"/>
            <w:right w:val="none" w:sz="0" w:space="0" w:color="auto"/>
          </w:divBdr>
        </w:div>
      </w:divsChild>
    </w:div>
    <w:div w:id="509417004">
      <w:bodyDiv w:val="1"/>
      <w:marLeft w:val="0"/>
      <w:marRight w:val="0"/>
      <w:marTop w:val="0"/>
      <w:marBottom w:val="0"/>
      <w:divBdr>
        <w:top w:val="none" w:sz="0" w:space="0" w:color="auto"/>
        <w:left w:val="none" w:sz="0" w:space="0" w:color="auto"/>
        <w:bottom w:val="none" w:sz="0" w:space="0" w:color="auto"/>
        <w:right w:val="none" w:sz="0" w:space="0" w:color="auto"/>
      </w:divBdr>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590546528">
      <w:bodyDiv w:val="1"/>
      <w:marLeft w:val="0"/>
      <w:marRight w:val="0"/>
      <w:marTop w:val="0"/>
      <w:marBottom w:val="0"/>
      <w:divBdr>
        <w:top w:val="none" w:sz="0" w:space="0" w:color="auto"/>
        <w:left w:val="none" w:sz="0" w:space="0" w:color="auto"/>
        <w:bottom w:val="none" w:sz="0" w:space="0" w:color="auto"/>
        <w:right w:val="none" w:sz="0" w:space="0" w:color="auto"/>
      </w:divBdr>
      <w:divsChild>
        <w:div w:id="1379011910">
          <w:marLeft w:val="0"/>
          <w:marRight w:val="0"/>
          <w:marTop w:val="240"/>
          <w:marBottom w:val="0"/>
          <w:divBdr>
            <w:top w:val="none" w:sz="0" w:space="0" w:color="auto"/>
            <w:left w:val="none" w:sz="0" w:space="0" w:color="auto"/>
            <w:bottom w:val="none" w:sz="0" w:space="0" w:color="auto"/>
            <w:right w:val="none" w:sz="0" w:space="0" w:color="auto"/>
          </w:divBdr>
          <w:divsChild>
            <w:div w:id="123485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06274812">
      <w:bodyDiv w:val="1"/>
      <w:marLeft w:val="0"/>
      <w:marRight w:val="0"/>
      <w:marTop w:val="0"/>
      <w:marBottom w:val="0"/>
      <w:divBdr>
        <w:top w:val="none" w:sz="0" w:space="0" w:color="auto"/>
        <w:left w:val="none" w:sz="0" w:space="0" w:color="auto"/>
        <w:bottom w:val="none" w:sz="0" w:space="0" w:color="auto"/>
        <w:right w:val="none" w:sz="0" w:space="0" w:color="auto"/>
      </w:divBdr>
      <w:divsChild>
        <w:div w:id="969670740">
          <w:marLeft w:val="0"/>
          <w:marRight w:val="0"/>
          <w:marTop w:val="240"/>
          <w:marBottom w:val="0"/>
          <w:divBdr>
            <w:top w:val="none" w:sz="0" w:space="0" w:color="auto"/>
            <w:left w:val="none" w:sz="0" w:space="0" w:color="auto"/>
            <w:bottom w:val="none" w:sz="0" w:space="0" w:color="auto"/>
            <w:right w:val="none" w:sz="0" w:space="0" w:color="auto"/>
          </w:divBdr>
          <w:divsChild>
            <w:div w:id="16837674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701318684">
      <w:bodyDiv w:val="1"/>
      <w:marLeft w:val="0"/>
      <w:marRight w:val="0"/>
      <w:marTop w:val="0"/>
      <w:marBottom w:val="0"/>
      <w:divBdr>
        <w:top w:val="none" w:sz="0" w:space="0" w:color="auto"/>
        <w:left w:val="none" w:sz="0" w:space="0" w:color="auto"/>
        <w:bottom w:val="none" w:sz="0" w:space="0" w:color="auto"/>
        <w:right w:val="none" w:sz="0" w:space="0" w:color="auto"/>
      </w:divBdr>
      <w:divsChild>
        <w:div w:id="2128231344">
          <w:marLeft w:val="0"/>
          <w:marRight w:val="0"/>
          <w:marTop w:val="0"/>
          <w:marBottom w:val="0"/>
          <w:divBdr>
            <w:top w:val="none" w:sz="0" w:space="0" w:color="auto"/>
            <w:left w:val="none" w:sz="0" w:space="0" w:color="auto"/>
            <w:bottom w:val="none" w:sz="0" w:space="0" w:color="auto"/>
            <w:right w:val="none" w:sz="0" w:space="0" w:color="auto"/>
          </w:divBdr>
        </w:div>
      </w:divsChild>
    </w:div>
    <w:div w:id="706373771">
      <w:bodyDiv w:val="1"/>
      <w:marLeft w:val="0"/>
      <w:marRight w:val="0"/>
      <w:marTop w:val="0"/>
      <w:marBottom w:val="0"/>
      <w:divBdr>
        <w:top w:val="none" w:sz="0" w:space="0" w:color="auto"/>
        <w:left w:val="none" w:sz="0" w:space="0" w:color="auto"/>
        <w:bottom w:val="none" w:sz="0" w:space="0" w:color="auto"/>
        <w:right w:val="none" w:sz="0" w:space="0" w:color="auto"/>
      </w:divBdr>
    </w:div>
    <w:div w:id="728647910">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52633940">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008826532">
      <w:bodyDiv w:val="1"/>
      <w:marLeft w:val="0"/>
      <w:marRight w:val="0"/>
      <w:marTop w:val="0"/>
      <w:marBottom w:val="0"/>
      <w:divBdr>
        <w:top w:val="none" w:sz="0" w:space="0" w:color="auto"/>
        <w:left w:val="none" w:sz="0" w:space="0" w:color="auto"/>
        <w:bottom w:val="none" w:sz="0" w:space="0" w:color="auto"/>
        <w:right w:val="none" w:sz="0" w:space="0" w:color="auto"/>
      </w:divBdr>
    </w:div>
    <w:div w:id="1069036347">
      <w:bodyDiv w:val="1"/>
      <w:marLeft w:val="0"/>
      <w:marRight w:val="0"/>
      <w:marTop w:val="0"/>
      <w:marBottom w:val="0"/>
      <w:divBdr>
        <w:top w:val="none" w:sz="0" w:space="0" w:color="auto"/>
        <w:left w:val="none" w:sz="0" w:space="0" w:color="auto"/>
        <w:bottom w:val="none" w:sz="0" w:space="0" w:color="auto"/>
        <w:right w:val="none" w:sz="0" w:space="0" w:color="auto"/>
      </w:divBdr>
    </w:div>
    <w:div w:id="1090126706">
      <w:bodyDiv w:val="1"/>
      <w:marLeft w:val="0"/>
      <w:marRight w:val="0"/>
      <w:marTop w:val="0"/>
      <w:marBottom w:val="0"/>
      <w:divBdr>
        <w:top w:val="none" w:sz="0" w:space="0" w:color="auto"/>
        <w:left w:val="none" w:sz="0" w:space="0" w:color="auto"/>
        <w:bottom w:val="none" w:sz="0" w:space="0" w:color="auto"/>
        <w:right w:val="none" w:sz="0" w:space="0" w:color="auto"/>
      </w:divBdr>
    </w:div>
    <w:div w:id="1133913762">
      <w:bodyDiv w:val="1"/>
      <w:marLeft w:val="0"/>
      <w:marRight w:val="0"/>
      <w:marTop w:val="0"/>
      <w:marBottom w:val="0"/>
      <w:divBdr>
        <w:top w:val="none" w:sz="0" w:space="0" w:color="auto"/>
        <w:left w:val="none" w:sz="0" w:space="0" w:color="auto"/>
        <w:bottom w:val="none" w:sz="0" w:space="0" w:color="auto"/>
        <w:right w:val="none" w:sz="0" w:space="0" w:color="auto"/>
      </w:divBdr>
    </w:div>
    <w:div w:id="1171413606">
      <w:bodyDiv w:val="1"/>
      <w:marLeft w:val="0"/>
      <w:marRight w:val="0"/>
      <w:marTop w:val="0"/>
      <w:marBottom w:val="0"/>
      <w:divBdr>
        <w:top w:val="none" w:sz="0" w:space="0" w:color="auto"/>
        <w:left w:val="none" w:sz="0" w:space="0" w:color="auto"/>
        <w:bottom w:val="none" w:sz="0" w:space="0" w:color="auto"/>
        <w:right w:val="none" w:sz="0" w:space="0" w:color="auto"/>
      </w:divBdr>
      <w:divsChild>
        <w:div w:id="335110346">
          <w:marLeft w:val="0"/>
          <w:marRight w:val="0"/>
          <w:marTop w:val="720"/>
          <w:marBottom w:val="720"/>
          <w:divBdr>
            <w:top w:val="none" w:sz="0" w:space="0" w:color="auto"/>
            <w:left w:val="none" w:sz="0" w:space="0" w:color="auto"/>
            <w:bottom w:val="none" w:sz="0" w:space="0" w:color="auto"/>
            <w:right w:val="none" w:sz="0" w:space="0" w:color="auto"/>
          </w:divBdr>
        </w:div>
        <w:div w:id="1131946472">
          <w:marLeft w:val="0"/>
          <w:marRight w:val="0"/>
          <w:marTop w:val="0"/>
          <w:marBottom w:val="0"/>
          <w:divBdr>
            <w:top w:val="none" w:sz="0" w:space="0" w:color="auto"/>
            <w:left w:val="none" w:sz="0" w:space="0" w:color="auto"/>
            <w:bottom w:val="none" w:sz="0" w:space="0" w:color="auto"/>
            <w:right w:val="none" w:sz="0" w:space="0" w:color="auto"/>
          </w:divBdr>
        </w:div>
      </w:divsChild>
    </w:div>
    <w:div w:id="1208251055">
      <w:bodyDiv w:val="1"/>
      <w:marLeft w:val="0"/>
      <w:marRight w:val="0"/>
      <w:marTop w:val="0"/>
      <w:marBottom w:val="0"/>
      <w:divBdr>
        <w:top w:val="none" w:sz="0" w:space="0" w:color="auto"/>
        <w:left w:val="none" w:sz="0" w:space="0" w:color="auto"/>
        <w:bottom w:val="none" w:sz="0" w:space="0" w:color="auto"/>
        <w:right w:val="none" w:sz="0" w:space="0" w:color="auto"/>
      </w:divBdr>
      <w:divsChild>
        <w:div w:id="637296308">
          <w:marLeft w:val="0"/>
          <w:marRight w:val="0"/>
          <w:marTop w:val="240"/>
          <w:marBottom w:val="0"/>
          <w:divBdr>
            <w:top w:val="none" w:sz="0" w:space="0" w:color="auto"/>
            <w:left w:val="none" w:sz="0" w:space="0" w:color="auto"/>
            <w:bottom w:val="none" w:sz="0" w:space="0" w:color="auto"/>
            <w:right w:val="none" w:sz="0" w:space="0" w:color="auto"/>
          </w:divBdr>
          <w:divsChild>
            <w:div w:id="17242064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42182897">
      <w:bodyDiv w:val="1"/>
      <w:marLeft w:val="0"/>
      <w:marRight w:val="0"/>
      <w:marTop w:val="0"/>
      <w:marBottom w:val="0"/>
      <w:divBdr>
        <w:top w:val="none" w:sz="0" w:space="0" w:color="auto"/>
        <w:left w:val="none" w:sz="0" w:space="0" w:color="auto"/>
        <w:bottom w:val="none" w:sz="0" w:space="0" w:color="auto"/>
        <w:right w:val="none" w:sz="0" w:space="0" w:color="auto"/>
      </w:divBdr>
      <w:divsChild>
        <w:div w:id="1449858902">
          <w:marLeft w:val="0"/>
          <w:marRight w:val="0"/>
          <w:marTop w:val="720"/>
          <w:marBottom w:val="720"/>
          <w:divBdr>
            <w:top w:val="none" w:sz="0" w:space="0" w:color="auto"/>
            <w:left w:val="none" w:sz="0" w:space="0" w:color="auto"/>
            <w:bottom w:val="none" w:sz="0" w:space="0" w:color="auto"/>
            <w:right w:val="none" w:sz="0" w:space="0" w:color="auto"/>
          </w:divBdr>
        </w:div>
        <w:div w:id="1581210952">
          <w:marLeft w:val="0"/>
          <w:marRight w:val="0"/>
          <w:marTop w:val="0"/>
          <w:marBottom w:val="0"/>
          <w:divBdr>
            <w:top w:val="none" w:sz="0" w:space="0" w:color="auto"/>
            <w:left w:val="none" w:sz="0" w:space="0" w:color="auto"/>
            <w:bottom w:val="none" w:sz="0" w:space="0" w:color="auto"/>
            <w:right w:val="none" w:sz="0" w:space="0" w:color="auto"/>
          </w:divBdr>
        </w:div>
      </w:divsChild>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08512568">
      <w:bodyDiv w:val="1"/>
      <w:marLeft w:val="0"/>
      <w:marRight w:val="0"/>
      <w:marTop w:val="0"/>
      <w:marBottom w:val="0"/>
      <w:divBdr>
        <w:top w:val="none" w:sz="0" w:space="0" w:color="auto"/>
        <w:left w:val="none" w:sz="0" w:space="0" w:color="auto"/>
        <w:bottom w:val="none" w:sz="0" w:space="0" w:color="auto"/>
        <w:right w:val="none" w:sz="0" w:space="0" w:color="auto"/>
      </w:divBdr>
    </w:div>
    <w:div w:id="1329213769">
      <w:bodyDiv w:val="1"/>
      <w:marLeft w:val="0"/>
      <w:marRight w:val="0"/>
      <w:marTop w:val="0"/>
      <w:marBottom w:val="0"/>
      <w:divBdr>
        <w:top w:val="none" w:sz="0" w:space="0" w:color="auto"/>
        <w:left w:val="none" w:sz="0" w:space="0" w:color="auto"/>
        <w:bottom w:val="none" w:sz="0" w:space="0" w:color="auto"/>
        <w:right w:val="none" w:sz="0" w:space="0" w:color="auto"/>
      </w:divBdr>
      <w:divsChild>
        <w:div w:id="982663173">
          <w:marLeft w:val="0"/>
          <w:marRight w:val="0"/>
          <w:marTop w:val="720"/>
          <w:marBottom w:val="720"/>
          <w:divBdr>
            <w:top w:val="none" w:sz="0" w:space="0" w:color="auto"/>
            <w:left w:val="none" w:sz="0" w:space="0" w:color="auto"/>
            <w:bottom w:val="none" w:sz="0" w:space="0" w:color="auto"/>
            <w:right w:val="none" w:sz="0" w:space="0" w:color="auto"/>
          </w:divBdr>
        </w:div>
        <w:div w:id="541136960">
          <w:marLeft w:val="0"/>
          <w:marRight w:val="0"/>
          <w:marTop w:val="0"/>
          <w:marBottom w:val="0"/>
          <w:divBdr>
            <w:top w:val="none" w:sz="0" w:space="0" w:color="auto"/>
            <w:left w:val="none" w:sz="0" w:space="0" w:color="auto"/>
            <w:bottom w:val="none" w:sz="0" w:space="0" w:color="auto"/>
            <w:right w:val="none" w:sz="0" w:space="0" w:color="auto"/>
          </w:divBdr>
        </w:div>
      </w:divsChild>
    </w:div>
    <w:div w:id="1350913124">
      <w:bodyDiv w:val="1"/>
      <w:marLeft w:val="0"/>
      <w:marRight w:val="0"/>
      <w:marTop w:val="0"/>
      <w:marBottom w:val="0"/>
      <w:divBdr>
        <w:top w:val="none" w:sz="0" w:space="0" w:color="auto"/>
        <w:left w:val="none" w:sz="0" w:space="0" w:color="auto"/>
        <w:bottom w:val="none" w:sz="0" w:space="0" w:color="auto"/>
        <w:right w:val="none" w:sz="0" w:space="0" w:color="auto"/>
      </w:divBdr>
      <w:divsChild>
        <w:div w:id="2003505295">
          <w:marLeft w:val="0"/>
          <w:marRight w:val="0"/>
          <w:marTop w:val="240"/>
          <w:marBottom w:val="0"/>
          <w:divBdr>
            <w:top w:val="none" w:sz="0" w:space="0" w:color="auto"/>
            <w:left w:val="none" w:sz="0" w:space="0" w:color="auto"/>
            <w:bottom w:val="none" w:sz="0" w:space="0" w:color="auto"/>
            <w:right w:val="none" w:sz="0" w:space="0" w:color="auto"/>
          </w:divBdr>
          <w:divsChild>
            <w:div w:id="160047963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43593734">
      <w:bodyDiv w:val="1"/>
      <w:marLeft w:val="0"/>
      <w:marRight w:val="0"/>
      <w:marTop w:val="0"/>
      <w:marBottom w:val="0"/>
      <w:divBdr>
        <w:top w:val="none" w:sz="0" w:space="0" w:color="auto"/>
        <w:left w:val="none" w:sz="0" w:space="0" w:color="auto"/>
        <w:bottom w:val="none" w:sz="0" w:space="0" w:color="auto"/>
        <w:right w:val="none" w:sz="0" w:space="0" w:color="auto"/>
      </w:divBdr>
    </w:div>
    <w:div w:id="158695502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659379638">
      <w:bodyDiv w:val="1"/>
      <w:marLeft w:val="0"/>
      <w:marRight w:val="0"/>
      <w:marTop w:val="0"/>
      <w:marBottom w:val="0"/>
      <w:divBdr>
        <w:top w:val="none" w:sz="0" w:space="0" w:color="auto"/>
        <w:left w:val="none" w:sz="0" w:space="0" w:color="auto"/>
        <w:bottom w:val="none" w:sz="0" w:space="0" w:color="auto"/>
        <w:right w:val="none" w:sz="0" w:space="0" w:color="auto"/>
      </w:divBdr>
    </w:div>
    <w:div w:id="1691419505">
      <w:bodyDiv w:val="1"/>
      <w:marLeft w:val="0"/>
      <w:marRight w:val="0"/>
      <w:marTop w:val="0"/>
      <w:marBottom w:val="0"/>
      <w:divBdr>
        <w:top w:val="none" w:sz="0" w:space="0" w:color="auto"/>
        <w:left w:val="none" w:sz="0" w:space="0" w:color="auto"/>
        <w:bottom w:val="none" w:sz="0" w:space="0" w:color="auto"/>
        <w:right w:val="none" w:sz="0" w:space="0" w:color="auto"/>
      </w:divBdr>
      <w:divsChild>
        <w:div w:id="1588804634">
          <w:marLeft w:val="0"/>
          <w:marRight w:val="0"/>
          <w:marTop w:val="240"/>
          <w:marBottom w:val="0"/>
          <w:divBdr>
            <w:top w:val="none" w:sz="0" w:space="0" w:color="auto"/>
            <w:left w:val="none" w:sz="0" w:space="0" w:color="auto"/>
            <w:bottom w:val="none" w:sz="0" w:space="0" w:color="auto"/>
            <w:right w:val="none" w:sz="0" w:space="0" w:color="auto"/>
          </w:divBdr>
          <w:divsChild>
            <w:div w:id="13209630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54741473">
      <w:bodyDiv w:val="1"/>
      <w:marLeft w:val="0"/>
      <w:marRight w:val="0"/>
      <w:marTop w:val="0"/>
      <w:marBottom w:val="0"/>
      <w:divBdr>
        <w:top w:val="none" w:sz="0" w:space="0" w:color="auto"/>
        <w:left w:val="none" w:sz="0" w:space="0" w:color="auto"/>
        <w:bottom w:val="none" w:sz="0" w:space="0" w:color="auto"/>
        <w:right w:val="none" w:sz="0" w:space="0" w:color="auto"/>
      </w:divBdr>
    </w:div>
    <w:div w:id="1765300921">
      <w:bodyDiv w:val="1"/>
      <w:marLeft w:val="0"/>
      <w:marRight w:val="0"/>
      <w:marTop w:val="0"/>
      <w:marBottom w:val="0"/>
      <w:divBdr>
        <w:top w:val="none" w:sz="0" w:space="0" w:color="auto"/>
        <w:left w:val="none" w:sz="0" w:space="0" w:color="auto"/>
        <w:bottom w:val="none" w:sz="0" w:space="0" w:color="auto"/>
        <w:right w:val="none" w:sz="0" w:space="0" w:color="auto"/>
      </w:divBdr>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788816240">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64591462">
      <w:bodyDiv w:val="1"/>
      <w:marLeft w:val="0"/>
      <w:marRight w:val="0"/>
      <w:marTop w:val="0"/>
      <w:marBottom w:val="0"/>
      <w:divBdr>
        <w:top w:val="none" w:sz="0" w:space="0" w:color="auto"/>
        <w:left w:val="none" w:sz="0" w:space="0" w:color="auto"/>
        <w:bottom w:val="none" w:sz="0" w:space="0" w:color="auto"/>
        <w:right w:val="none" w:sz="0" w:space="0" w:color="auto"/>
      </w:divBdr>
    </w:div>
    <w:div w:id="1882594689">
      <w:bodyDiv w:val="1"/>
      <w:marLeft w:val="0"/>
      <w:marRight w:val="0"/>
      <w:marTop w:val="0"/>
      <w:marBottom w:val="0"/>
      <w:divBdr>
        <w:top w:val="none" w:sz="0" w:space="0" w:color="auto"/>
        <w:left w:val="none" w:sz="0" w:space="0" w:color="auto"/>
        <w:bottom w:val="none" w:sz="0" w:space="0" w:color="auto"/>
        <w:right w:val="none" w:sz="0" w:space="0" w:color="auto"/>
      </w:divBdr>
    </w:div>
    <w:div w:id="1883517999">
      <w:bodyDiv w:val="1"/>
      <w:marLeft w:val="0"/>
      <w:marRight w:val="0"/>
      <w:marTop w:val="0"/>
      <w:marBottom w:val="0"/>
      <w:divBdr>
        <w:top w:val="none" w:sz="0" w:space="0" w:color="auto"/>
        <w:left w:val="none" w:sz="0" w:space="0" w:color="auto"/>
        <w:bottom w:val="none" w:sz="0" w:space="0" w:color="auto"/>
        <w:right w:val="none" w:sz="0" w:space="0" w:color="auto"/>
      </w:divBdr>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1929727039">
      <w:bodyDiv w:val="1"/>
      <w:marLeft w:val="0"/>
      <w:marRight w:val="0"/>
      <w:marTop w:val="0"/>
      <w:marBottom w:val="0"/>
      <w:divBdr>
        <w:top w:val="none" w:sz="0" w:space="0" w:color="auto"/>
        <w:left w:val="none" w:sz="0" w:space="0" w:color="auto"/>
        <w:bottom w:val="none" w:sz="0" w:space="0" w:color="auto"/>
        <w:right w:val="none" w:sz="0" w:space="0" w:color="auto"/>
      </w:divBdr>
    </w:div>
    <w:div w:id="1981690320">
      <w:bodyDiv w:val="1"/>
      <w:marLeft w:val="0"/>
      <w:marRight w:val="0"/>
      <w:marTop w:val="0"/>
      <w:marBottom w:val="0"/>
      <w:divBdr>
        <w:top w:val="none" w:sz="0" w:space="0" w:color="auto"/>
        <w:left w:val="none" w:sz="0" w:space="0" w:color="auto"/>
        <w:bottom w:val="none" w:sz="0" w:space="0" w:color="auto"/>
        <w:right w:val="none" w:sz="0" w:space="0" w:color="auto"/>
      </w:divBdr>
    </w:div>
    <w:div w:id="2009558406">
      <w:bodyDiv w:val="1"/>
      <w:marLeft w:val="0"/>
      <w:marRight w:val="0"/>
      <w:marTop w:val="0"/>
      <w:marBottom w:val="0"/>
      <w:divBdr>
        <w:top w:val="none" w:sz="0" w:space="0" w:color="auto"/>
        <w:left w:val="none" w:sz="0" w:space="0" w:color="auto"/>
        <w:bottom w:val="none" w:sz="0" w:space="0" w:color="auto"/>
        <w:right w:val="none" w:sz="0" w:space="0" w:color="auto"/>
      </w:divBdr>
    </w:div>
    <w:div w:id="2097093685">
      <w:bodyDiv w:val="1"/>
      <w:marLeft w:val="0"/>
      <w:marRight w:val="0"/>
      <w:marTop w:val="0"/>
      <w:marBottom w:val="0"/>
      <w:divBdr>
        <w:top w:val="none" w:sz="0" w:space="0" w:color="auto"/>
        <w:left w:val="none" w:sz="0" w:space="0" w:color="auto"/>
        <w:bottom w:val="none" w:sz="0" w:space="0" w:color="auto"/>
        <w:right w:val="none" w:sz="0" w:space="0" w:color="auto"/>
      </w:divBdr>
      <w:divsChild>
        <w:div w:id="1331132588">
          <w:marLeft w:val="0"/>
          <w:marRight w:val="0"/>
          <w:marTop w:val="720"/>
          <w:marBottom w:val="720"/>
          <w:divBdr>
            <w:top w:val="none" w:sz="0" w:space="0" w:color="auto"/>
            <w:left w:val="none" w:sz="0" w:space="0" w:color="auto"/>
            <w:bottom w:val="none" w:sz="0" w:space="0" w:color="auto"/>
            <w:right w:val="none" w:sz="0" w:space="0" w:color="auto"/>
          </w:divBdr>
        </w:div>
        <w:div w:id="206275175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gml.mojekarte.si/si/art-vital-12-let-tandema-ulay-marina-abramovic/dogodki-1202073.html" TargetMode="External"/><Relationship Id="rId4" Type="http://schemas.openxmlformats.org/officeDocument/2006/relationships/settings" Target="settings.xml"/><Relationship Id="rId9" Type="http://schemas.openxmlformats.org/officeDocument/2006/relationships/hyperlink" Target="https://cukrarna.art/sl/program/razstave/33/ulay-marina-abramovic/"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DA830F1-BD43-4E29-B0ED-E5C5A9145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270</Words>
  <Characters>1545</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8</cp:revision>
  <cp:lastPrinted>2025-01-30T11:04:00Z</cp:lastPrinted>
  <dcterms:created xsi:type="dcterms:W3CDTF">2025-04-29T12:18:00Z</dcterms:created>
  <dcterms:modified xsi:type="dcterms:W3CDTF">2025-06-27T10:21:00Z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