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20ADF1DD" w:rsidR="00410ADB" w:rsidRPr="00AB4224" w:rsidRDefault="000871CE" w:rsidP="00AB4224">
      <w:pPr>
        <w:spacing w:after="0" w:line="276" w:lineRule="auto"/>
        <w:rPr>
          <w:rFonts w:cstheme="minorHAnsi"/>
        </w:rPr>
      </w:pPr>
      <w:r>
        <w:rPr>
          <w:rFonts w:cstheme="minorHAnsi"/>
        </w:rPr>
        <w:t>PRESS</w:t>
      </w:r>
      <w:r w:rsidR="00410ADB" w:rsidRPr="00AB4224">
        <w:rPr>
          <w:rFonts w:cstheme="minorHAnsi"/>
        </w:rPr>
        <w:tab/>
      </w:r>
      <w:r w:rsidR="00410ADB" w:rsidRPr="00AB4224">
        <w:rPr>
          <w:rFonts w:cstheme="minorHAnsi"/>
        </w:rPr>
        <w:tab/>
      </w:r>
      <w:r w:rsidR="00410ADB" w:rsidRPr="00AB4224">
        <w:rPr>
          <w:rFonts w:cstheme="minorHAnsi"/>
        </w:rPr>
        <w:tab/>
      </w:r>
      <w:r w:rsidR="00410ADB" w:rsidRPr="00AB4224">
        <w:rPr>
          <w:rFonts w:cstheme="minorHAnsi"/>
        </w:rPr>
        <w:tab/>
      </w:r>
      <w:r w:rsidR="00410ADB" w:rsidRPr="00AB4224">
        <w:rPr>
          <w:rFonts w:cstheme="minorHAnsi"/>
        </w:rPr>
        <w:tab/>
      </w:r>
      <w:r w:rsidR="00410ADB" w:rsidRPr="00AB4224">
        <w:rPr>
          <w:rFonts w:cstheme="minorHAnsi"/>
        </w:rPr>
        <w:tab/>
      </w:r>
      <w:r w:rsidR="00410ADB" w:rsidRPr="00AB4224">
        <w:rPr>
          <w:rFonts w:cstheme="minorHAnsi"/>
        </w:rPr>
        <w:tab/>
      </w:r>
      <w:r>
        <w:rPr>
          <w:rFonts w:cstheme="minorHAnsi"/>
        </w:rPr>
        <w:tab/>
      </w:r>
      <w:r>
        <w:rPr>
          <w:rFonts w:cstheme="minorHAnsi"/>
        </w:rPr>
        <w:tab/>
      </w:r>
      <w:r>
        <w:rPr>
          <w:rFonts w:cstheme="minorHAnsi"/>
        </w:rPr>
        <w:tab/>
      </w:r>
      <w:r w:rsidR="00410ADB" w:rsidRPr="00AB4224">
        <w:rPr>
          <w:rFonts w:cstheme="minorHAnsi"/>
        </w:rPr>
        <w:t xml:space="preserve">Ljubljana, </w:t>
      </w:r>
      <w:r w:rsidR="000253AE">
        <w:rPr>
          <w:rFonts w:cstheme="minorHAnsi"/>
        </w:rPr>
        <w:t>5</w:t>
      </w:r>
      <w:r w:rsidR="009205BC" w:rsidRPr="00AB4224">
        <w:rPr>
          <w:rFonts w:cstheme="minorHAnsi"/>
        </w:rPr>
        <w:t>.</w:t>
      </w:r>
      <w:r w:rsidR="00410ADB" w:rsidRPr="00AB4224">
        <w:rPr>
          <w:rFonts w:cstheme="minorHAnsi"/>
        </w:rPr>
        <w:t xml:space="preserve"> </w:t>
      </w:r>
      <w:r w:rsidR="000253AE">
        <w:rPr>
          <w:rFonts w:cstheme="minorHAnsi"/>
        </w:rPr>
        <w:t>5</w:t>
      </w:r>
      <w:r w:rsidR="00410ADB" w:rsidRPr="00AB4224">
        <w:rPr>
          <w:rFonts w:cstheme="minorHAnsi"/>
        </w:rPr>
        <w:t xml:space="preserve">. </w:t>
      </w:r>
      <w:r w:rsidR="00105EB8" w:rsidRPr="00AB4224">
        <w:rPr>
          <w:rFonts w:cstheme="minorHAnsi"/>
        </w:rPr>
        <w:t>202</w:t>
      </w:r>
      <w:r w:rsidR="000253AE">
        <w:rPr>
          <w:rFonts w:cstheme="minorHAnsi"/>
        </w:rPr>
        <w:t>5</w:t>
      </w:r>
    </w:p>
    <w:p w14:paraId="09853456" w14:textId="77777777" w:rsidR="00AB4224" w:rsidRPr="00AB4224" w:rsidRDefault="00AB4224" w:rsidP="00AB4224">
      <w:pPr>
        <w:spacing w:after="0" w:line="276" w:lineRule="auto"/>
        <w:rPr>
          <w:rFonts w:cstheme="minorHAnsi"/>
        </w:rPr>
      </w:pPr>
    </w:p>
    <w:p w14:paraId="60D92DC1" w14:textId="5C12BBEE" w:rsidR="000871CE" w:rsidRPr="000871CE" w:rsidRDefault="000871CE" w:rsidP="000871CE">
      <w:pPr>
        <w:rPr>
          <w:rFonts w:cstheme="minorHAnsi"/>
          <w:b/>
          <w:bCs/>
          <w:sz w:val="24"/>
          <w:szCs w:val="24"/>
        </w:rPr>
      </w:pPr>
      <w:r w:rsidRPr="000871CE">
        <w:rPr>
          <w:rFonts w:cstheme="minorHAnsi"/>
          <w:b/>
          <w:bCs/>
          <w:sz w:val="24"/>
          <w:szCs w:val="24"/>
        </w:rPr>
        <w:t>At Cukrarna</w:t>
      </w:r>
      <w:r>
        <w:rPr>
          <w:rFonts w:cstheme="minorHAnsi"/>
          <w:b/>
          <w:bCs/>
          <w:sz w:val="24"/>
          <w:szCs w:val="24"/>
        </w:rPr>
        <w:t xml:space="preserve"> Gallery</w:t>
      </w:r>
      <w:r w:rsidRPr="000871CE">
        <w:rPr>
          <w:rFonts w:cstheme="minorHAnsi"/>
          <w:b/>
          <w:bCs/>
          <w:sz w:val="24"/>
          <w:szCs w:val="24"/>
        </w:rPr>
        <w:t xml:space="preserve">, on </w:t>
      </w:r>
      <w:proofErr w:type="spellStart"/>
      <w:r w:rsidRPr="000871CE">
        <w:rPr>
          <w:rFonts w:cstheme="minorHAnsi"/>
          <w:b/>
          <w:bCs/>
          <w:sz w:val="24"/>
          <w:szCs w:val="24"/>
        </w:rPr>
        <w:t>Thursday</w:t>
      </w:r>
      <w:proofErr w:type="spellEnd"/>
      <w:r w:rsidRPr="000871CE">
        <w:rPr>
          <w:rFonts w:cstheme="minorHAnsi"/>
          <w:b/>
          <w:bCs/>
          <w:sz w:val="24"/>
          <w:szCs w:val="24"/>
        </w:rPr>
        <w:t xml:space="preserve">, 15 </w:t>
      </w:r>
      <w:proofErr w:type="spellStart"/>
      <w:r w:rsidRPr="000871CE">
        <w:rPr>
          <w:rFonts w:cstheme="minorHAnsi"/>
          <w:b/>
          <w:bCs/>
          <w:sz w:val="24"/>
          <w:szCs w:val="24"/>
        </w:rPr>
        <w:t>May</w:t>
      </w:r>
      <w:proofErr w:type="spellEnd"/>
      <w:r w:rsidRPr="000871CE">
        <w:rPr>
          <w:rFonts w:cstheme="minorHAnsi"/>
          <w:b/>
          <w:bCs/>
          <w:sz w:val="24"/>
          <w:szCs w:val="24"/>
        </w:rPr>
        <w:t xml:space="preserve"> 2025 at 7 PM, </w:t>
      </w:r>
      <w:proofErr w:type="spellStart"/>
      <w:r w:rsidRPr="000871CE">
        <w:rPr>
          <w:rFonts w:cstheme="minorHAnsi"/>
          <w:b/>
          <w:bCs/>
          <w:sz w:val="24"/>
          <w:szCs w:val="24"/>
        </w:rPr>
        <w:t>we</w:t>
      </w:r>
      <w:proofErr w:type="spellEnd"/>
      <w:r w:rsidRPr="000871CE">
        <w:rPr>
          <w:rFonts w:cstheme="minorHAnsi"/>
          <w:b/>
          <w:bCs/>
          <w:sz w:val="24"/>
          <w:szCs w:val="24"/>
        </w:rPr>
        <w:t xml:space="preserve"> </w:t>
      </w:r>
      <w:proofErr w:type="spellStart"/>
      <w:r w:rsidRPr="000871CE">
        <w:rPr>
          <w:rFonts w:cstheme="minorHAnsi"/>
          <w:b/>
          <w:bCs/>
          <w:sz w:val="24"/>
          <w:szCs w:val="24"/>
        </w:rPr>
        <w:t>will</w:t>
      </w:r>
      <w:proofErr w:type="spellEnd"/>
      <w:r w:rsidRPr="000871CE">
        <w:rPr>
          <w:rFonts w:cstheme="minorHAnsi"/>
          <w:b/>
          <w:bCs/>
          <w:sz w:val="24"/>
          <w:szCs w:val="24"/>
        </w:rPr>
        <w:t xml:space="preserve"> open </w:t>
      </w:r>
      <w:proofErr w:type="spellStart"/>
      <w:r w:rsidRPr="000871CE">
        <w:rPr>
          <w:rFonts w:cstheme="minorHAnsi"/>
          <w:b/>
          <w:bCs/>
          <w:sz w:val="24"/>
          <w:szCs w:val="24"/>
        </w:rPr>
        <w:t>two</w:t>
      </w:r>
      <w:proofErr w:type="spellEnd"/>
      <w:r w:rsidRPr="000871CE">
        <w:rPr>
          <w:rFonts w:cstheme="minorHAnsi"/>
          <w:b/>
          <w:bCs/>
          <w:sz w:val="24"/>
          <w:szCs w:val="24"/>
        </w:rPr>
        <w:t xml:space="preserve"> solo </w:t>
      </w:r>
      <w:proofErr w:type="spellStart"/>
      <w:r w:rsidRPr="000871CE">
        <w:rPr>
          <w:rFonts w:cstheme="minorHAnsi"/>
          <w:b/>
          <w:bCs/>
          <w:sz w:val="24"/>
          <w:szCs w:val="24"/>
        </w:rPr>
        <w:t>exhibitions</w:t>
      </w:r>
      <w:proofErr w:type="spellEnd"/>
      <w:r w:rsidRPr="000871CE">
        <w:rPr>
          <w:rFonts w:cstheme="minorHAnsi"/>
          <w:b/>
          <w:bCs/>
          <w:sz w:val="24"/>
          <w:szCs w:val="24"/>
        </w:rPr>
        <w:t xml:space="preserve"> </w:t>
      </w:r>
      <w:proofErr w:type="spellStart"/>
      <w:r w:rsidRPr="000871CE">
        <w:rPr>
          <w:rFonts w:cstheme="minorHAnsi"/>
          <w:b/>
          <w:bCs/>
          <w:sz w:val="24"/>
          <w:szCs w:val="24"/>
        </w:rPr>
        <w:t>simultaneously</w:t>
      </w:r>
      <w:proofErr w:type="spellEnd"/>
      <w:r w:rsidRPr="000871CE">
        <w:rPr>
          <w:rFonts w:cstheme="minorHAnsi"/>
          <w:b/>
          <w:bCs/>
          <w:sz w:val="24"/>
          <w:szCs w:val="24"/>
        </w:rPr>
        <w:t>.</w:t>
      </w:r>
    </w:p>
    <w:p w14:paraId="291D56AB" w14:textId="6B8DB240" w:rsidR="000253AE" w:rsidRPr="000253AE" w:rsidRDefault="000253AE" w:rsidP="000253AE">
      <w:pPr>
        <w:rPr>
          <w:rFonts w:cstheme="minorHAnsi"/>
          <w:b/>
          <w:bCs/>
          <w:sz w:val="24"/>
          <w:szCs w:val="24"/>
        </w:rPr>
      </w:pPr>
      <w:r w:rsidRPr="000253AE">
        <w:rPr>
          <w:rFonts w:cstheme="minorHAnsi"/>
          <w:b/>
          <w:bCs/>
          <w:sz w:val="24"/>
          <w:szCs w:val="24"/>
        </w:rPr>
        <w:t xml:space="preserve">DORIT MARGREITER CHOY: </w:t>
      </w:r>
      <w:proofErr w:type="spellStart"/>
      <w:r w:rsidR="000871CE">
        <w:rPr>
          <w:rFonts w:cstheme="minorHAnsi"/>
          <w:b/>
          <w:bCs/>
          <w:i/>
          <w:iCs/>
          <w:sz w:val="24"/>
          <w:szCs w:val="24"/>
        </w:rPr>
        <w:t>Passage</w:t>
      </w:r>
      <w:proofErr w:type="spellEnd"/>
      <w:r>
        <w:rPr>
          <w:rFonts w:cstheme="minorHAnsi"/>
          <w:b/>
          <w:bCs/>
          <w:i/>
          <w:iCs/>
          <w:sz w:val="24"/>
          <w:szCs w:val="24"/>
        </w:rPr>
        <w:br/>
      </w:r>
      <w:proofErr w:type="spellStart"/>
      <w:r w:rsidR="000871CE">
        <w:rPr>
          <w:rFonts w:cstheme="minorHAnsi"/>
          <w:sz w:val="24"/>
          <w:szCs w:val="24"/>
        </w:rPr>
        <w:t>Curated</w:t>
      </w:r>
      <w:proofErr w:type="spellEnd"/>
      <w:r w:rsidR="000871CE">
        <w:rPr>
          <w:rFonts w:cstheme="minorHAnsi"/>
          <w:sz w:val="24"/>
          <w:szCs w:val="24"/>
        </w:rPr>
        <w:t xml:space="preserve"> </w:t>
      </w:r>
      <w:proofErr w:type="spellStart"/>
      <w:r w:rsidR="000871CE">
        <w:rPr>
          <w:rFonts w:cstheme="minorHAnsi"/>
          <w:sz w:val="24"/>
          <w:szCs w:val="24"/>
        </w:rPr>
        <w:t>by</w:t>
      </w:r>
      <w:proofErr w:type="spellEnd"/>
      <w:r w:rsidRPr="000253AE">
        <w:rPr>
          <w:rFonts w:cstheme="minorHAnsi"/>
          <w:sz w:val="24"/>
          <w:szCs w:val="24"/>
        </w:rPr>
        <w:t xml:space="preserve"> Vanessa Joan Müller</w:t>
      </w:r>
      <w:r w:rsidRPr="000253AE">
        <w:rPr>
          <w:rFonts w:cstheme="minorHAnsi"/>
          <w:sz w:val="24"/>
          <w:szCs w:val="24"/>
        </w:rPr>
        <w:br/>
        <w:t>15. 5.—26. 10. 2025</w:t>
      </w:r>
    </w:p>
    <w:p w14:paraId="59E30115" w14:textId="02F53691" w:rsidR="000253AE" w:rsidRDefault="000253AE" w:rsidP="000253AE">
      <w:pPr>
        <w:rPr>
          <w:rFonts w:cstheme="minorHAnsi"/>
          <w:sz w:val="24"/>
          <w:szCs w:val="24"/>
        </w:rPr>
      </w:pPr>
      <w:r w:rsidRPr="000253AE">
        <w:rPr>
          <w:rFonts w:cstheme="minorHAnsi"/>
          <w:b/>
          <w:bCs/>
          <w:sz w:val="24"/>
          <w:szCs w:val="24"/>
        </w:rPr>
        <w:t xml:space="preserve">DAVID MALJKOVIĆ: </w:t>
      </w:r>
      <w:r w:rsidRPr="000253AE">
        <w:rPr>
          <w:rFonts w:cstheme="minorHAnsi"/>
          <w:b/>
          <w:bCs/>
          <w:i/>
          <w:iCs/>
          <w:sz w:val="24"/>
          <w:szCs w:val="24"/>
        </w:rPr>
        <w:t>Razstava</w:t>
      </w:r>
      <w:r>
        <w:rPr>
          <w:rFonts w:cstheme="minorHAnsi"/>
          <w:b/>
          <w:bCs/>
          <w:sz w:val="24"/>
          <w:szCs w:val="24"/>
        </w:rPr>
        <w:br/>
      </w:r>
      <w:proofErr w:type="spellStart"/>
      <w:r w:rsidR="000871CE">
        <w:rPr>
          <w:rFonts w:cstheme="minorHAnsi"/>
          <w:sz w:val="24"/>
          <w:szCs w:val="24"/>
        </w:rPr>
        <w:t>Curated</w:t>
      </w:r>
      <w:proofErr w:type="spellEnd"/>
      <w:r w:rsidR="000871CE">
        <w:rPr>
          <w:rFonts w:cstheme="minorHAnsi"/>
          <w:sz w:val="24"/>
          <w:szCs w:val="24"/>
        </w:rPr>
        <w:t xml:space="preserve"> </w:t>
      </w:r>
      <w:proofErr w:type="spellStart"/>
      <w:r w:rsidR="000871CE">
        <w:rPr>
          <w:rFonts w:cstheme="minorHAnsi"/>
          <w:sz w:val="24"/>
          <w:szCs w:val="24"/>
        </w:rPr>
        <w:t>by</w:t>
      </w:r>
      <w:proofErr w:type="spellEnd"/>
      <w:r w:rsidRPr="000253AE">
        <w:rPr>
          <w:rFonts w:cstheme="minorHAnsi"/>
          <w:sz w:val="24"/>
          <w:szCs w:val="24"/>
        </w:rPr>
        <w:t xml:space="preserve"> Kathrin Rhomberg</w:t>
      </w:r>
      <w:r w:rsidRPr="000253AE">
        <w:rPr>
          <w:rFonts w:cstheme="minorHAnsi"/>
          <w:sz w:val="24"/>
          <w:szCs w:val="24"/>
        </w:rPr>
        <w:br/>
        <w:t>15. 5.—26. 10. 2025</w:t>
      </w:r>
    </w:p>
    <w:p w14:paraId="0C2BBC41" w14:textId="77777777" w:rsidR="003E5C3D" w:rsidRDefault="003E5C3D" w:rsidP="003E5C3D">
      <w:pPr>
        <w:rPr>
          <w:rFonts w:eastAsia="Times New Roman" w:cstheme="minorHAnsi"/>
        </w:rPr>
      </w:pPr>
      <w:bookmarkStart w:id="0" w:name="_Hlk197340790"/>
    </w:p>
    <w:p w14:paraId="2F10AFAD" w14:textId="77777777" w:rsidR="000871CE" w:rsidRPr="000871CE" w:rsidRDefault="000871CE" w:rsidP="000871CE">
      <w:pPr>
        <w:rPr>
          <w:rFonts w:eastAsia="Times New Roman" w:cstheme="minorHAnsi"/>
          <w:b/>
          <w:bCs/>
          <w:sz w:val="28"/>
          <w:szCs w:val="28"/>
          <w:u w:val="single"/>
        </w:rPr>
      </w:pPr>
      <w:r w:rsidRPr="000871CE">
        <w:rPr>
          <w:rFonts w:eastAsia="Times New Roman" w:cstheme="minorHAnsi"/>
          <w:b/>
          <w:bCs/>
          <w:sz w:val="28"/>
          <w:szCs w:val="28"/>
          <w:u w:val="single"/>
        </w:rPr>
        <w:t>ACCOMPANYING TEXT FOR THE SIMULTANEOUS OPENING</w:t>
      </w:r>
    </w:p>
    <w:p w14:paraId="7F87AA14" w14:textId="77777777" w:rsidR="000871CE" w:rsidRPr="000871CE" w:rsidRDefault="000871CE" w:rsidP="000871CE">
      <w:pPr>
        <w:rPr>
          <w:rFonts w:eastAsia="Times New Roman" w:cstheme="minorHAnsi"/>
          <w:kern w:val="2"/>
          <w:sz w:val="24"/>
          <w:szCs w:val="24"/>
          <w:lang w:val="en-GB"/>
        </w:rPr>
      </w:pPr>
      <w:r w:rsidRPr="000871CE">
        <w:rPr>
          <w:rFonts w:eastAsia="Times New Roman" w:cstheme="minorHAnsi"/>
          <w:kern w:val="2"/>
          <w:sz w:val="24"/>
          <w:szCs w:val="24"/>
          <w:lang w:val="en-GB"/>
        </w:rPr>
        <w:t xml:space="preserve">This year's exhibition cycle presents solo projects by artists whose works are based on similar artistic principles and conceptual starting points. For the second year running, these types of concurrent installations are intended to offer visitors the direct opportunity of meandering between the different artistic expressions of artists tied by generation, with the architecture of the exhibiting spaces playing a vital role in giving form to the exhibition. This time, Vienna-based artist Dorit Margreiter Choy and Zagreb-based artist David </w:t>
      </w:r>
      <w:proofErr w:type="spellStart"/>
      <w:r w:rsidRPr="000871CE">
        <w:rPr>
          <w:rFonts w:eastAsia="Times New Roman" w:cstheme="minorHAnsi"/>
          <w:kern w:val="2"/>
          <w:sz w:val="24"/>
          <w:szCs w:val="24"/>
          <w:lang w:val="en-GB"/>
        </w:rPr>
        <w:t>Maljković</w:t>
      </w:r>
      <w:proofErr w:type="spellEnd"/>
      <w:r w:rsidRPr="000871CE">
        <w:rPr>
          <w:rFonts w:eastAsia="Times New Roman" w:cstheme="minorHAnsi"/>
          <w:kern w:val="2"/>
          <w:sz w:val="24"/>
          <w:szCs w:val="24"/>
          <w:lang w:val="en-GB"/>
        </w:rPr>
        <w:t xml:space="preserve"> are showing their work simultaneously on the first and second floors of Cukrarna Gallery.</w:t>
      </w:r>
    </w:p>
    <w:p w14:paraId="1294B7CE" w14:textId="77777777" w:rsidR="000871CE" w:rsidRPr="000871CE" w:rsidRDefault="000871CE" w:rsidP="000871CE">
      <w:pPr>
        <w:rPr>
          <w:rFonts w:eastAsia="Times New Roman" w:cstheme="minorHAnsi"/>
          <w:kern w:val="2"/>
          <w:sz w:val="24"/>
          <w:szCs w:val="24"/>
          <w:lang w:val="en-GB"/>
        </w:rPr>
      </w:pPr>
      <w:r w:rsidRPr="000871CE">
        <w:rPr>
          <w:rFonts w:eastAsia="Times New Roman" w:cstheme="minorHAnsi"/>
          <w:kern w:val="2"/>
          <w:sz w:val="24"/>
          <w:szCs w:val="24"/>
          <w:lang w:val="en-GB"/>
        </w:rPr>
        <w:t>Dorit Margreiter Choy has</w:t>
      </w:r>
      <w:r w:rsidRPr="000871CE">
        <w:rPr>
          <w:rFonts w:eastAsia="Times New Roman" w:cstheme="minorHAnsi"/>
          <w:i/>
          <w:iCs/>
          <w:kern w:val="2"/>
          <w:sz w:val="24"/>
          <w:szCs w:val="24"/>
          <w:lang w:val="en-GB"/>
        </w:rPr>
        <w:t xml:space="preserve"> </w:t>
      </w:r>
      <w:r w:rsidRPr="000871CE">
        <w:rPr>
          <w:rFonts w:eastAsia="Times New Roman" w:cstheme="minorHAnsi"/>
          <w:kern w:val="2"/>
          <w:sz w:val="24"/>
          <w:szCs w:val="24"/>
          <w:lang w:val="en-GB"/>
        </w:rPr>
        <w:t xml:space="preserve">taken one of the most important architectural features of Cukrarna Gallery – the floating gallery volumes – as an offshoot for the set-up of her exhibition </w:t>
      </w:r>
      <w:r w:rsidRPr="000871CE">
        <w:rPr>
          <w:rFonts w:eastAsia="Times New Roman" w:cstheme="minorHAnsi"/>
          <w:i/>
          <w:iCs/>
          <w:kern w:val="2"/>
          <w:sz w:val="24"/>
          <w:szCs w:val="24"/>
          <w:lang w:val="en-GB"/>
        </w:rPr>
        <w:t>Passage</w:t>
      </w:r>
      <w:r w:rsidRPr="000871CE">
        <w:rPr>
          <w:rFonts w:eastAsia="Times New Roman" w:cstheme="minorHAnsi"/>
          <w:kern w:val="2"/>
          <w:sz w:val="24"/>
          <w:szCs w:val="24"/>
          <w:lang w:val="en-GB"/>
        </w:rPr>
        <w:t xml:space="preserve">. She has stripped the walls of their traditional, load-bearing function and transformed them into passive elements that serve as a kind of frame to the exhibition space. On the other side, David </w:t>
      </w:r>
      <w:proofErr w:type="spellStart"/>
      <w:r w:rsidRPr="000871CE">
        <w:rPr>
          <w:rFonts w:eastAsia="Times New Roman" w:cstheme="minorHAnsi"/>
          <w:kern w:val="2"/>
          <w:sz w:val="24"/>
          <w:szCs w:val="24"/>
          <w:lang w:val="en-GB"/>
        </w:rPr>
        <w:t>Maljković</w:t>
      </w:r>
      <w:proofErr w:type="spellEnd"/>
      <w:r w:rsidRPr="000871CE">
        <w:rPr>
          <w:rFonts w:eastAsia="Times New Roman" w:cstheme="minorHAnsi"/>
          <w:kern w:val="2"/>
          <w:sz w:val="24"/>
          <w:szCs w:val="24"/>
          <w:lang w:val="en-GB"/>
        </w:rPr>
        <w:t xml:space="preserve"> has created a response to the continuous wall on the second floor of the gallery that stretches beyond seventy metres, around which he has conceived the entire layout for the </w:t>
      </w:r>
      <w:r w:rsidRPr="000871CE">
        <w:rPr>
          <w:rFonts w:eastAsia="Times New Roman" w:cstheme="minorHAnsi"/>
          <w:i/>
          <w:iCs/>
          <w:kern w:val="2"/>
          <w:sz w:val="24"/>
          <w:szCs w:val="24"/>
          <w:lang w:val="en-GB"/>
        </w:rPr>
        <w:t>Razstava</w:t>
      </w:r>
      <w:r w:rsidRPr="000871CE">
        <w:rPr>
          <w:rFonts w:eastAsia="Times New Roman" w:cstheme="minorHAnsi"/>
          <w:kern w:val="2"/>
          <w:sz w:val="24"/>
          <w:szCs w:val="24"/>
          <w:lang w:val="en-GB"/>
        </w:rPr>
        <w:t>. While Dorit frees the walls from their conventional role and transforms them into a backdrop, David brings out the architectural element of the long wall as a focal point and transforms the entire remaining space into an almost invisible spatial stage set.</w:t>
      </w:r>
    </w:p>
    <w:p w14:paraId="6E5C1B19" w14:textId="77777777" w:rsidR="000871CE" w:rsidRPr="000871CE" w:rsidRDefault="000871CE" w:rsidP="000871CE">
      <w:pPr>
        <w:rPr>
          <w:rFonts w:eastAsia="Times New Roman" w:cstheme="minorHAnsi"/>
          <w:kern w:val="2"/>
          <w:sz w:val="24"/>
          <w:szCs w:val="24"/>
          <w:lang w:val="en-GB"/>
        </w:rPr>
      </w:pPr>
      <w:r w:rsidRPr="000871CE">
        <w:rPr>
          <w:rFonts w:eastAsia="Times New Roman" w:cstheme="minorHAnsi"/>
          <w:kern w:val="2"/>
          <w:sz w:val="24"/>
          <w:szCs w:val="24"/>
          <w:lang w:val="en-GB"/>
        </w:rPr>
        <w:lastRenderedPageBreak/>
        <w:t xml:space="preserve">The works selected for </w:t>
      </w:r>
      <w:r w:rsidRPr="000871CE">
        <w:rPr>
          <w:rFonts w:eastAsia="Times New Roman" w:cstheme="minorHAnsi"/>
          <w:i/>
          <w:iCs/>
          <w:kern w:val="2"/>
          <w:sz w:val="24"/>
          <w:szCs w:val="24"/>
          <w:lang w:val="en-GB"/>
        </w:rPr>
        <w:t>Passage</w:t>
      </w:r>
      <w:r w:rsidRPr="000871CE">
        <w:rPr>
          <w:rFonts w:eastAsia="Times New Roman" w:cstheme="minorHAnsi"/>
          <w:kern w:val="2"/>
          <w:sz w:val="24"/>
          <w:szCs w:val="24"/>
          <w:lang w:val="en-GB"/>
        </w:rPr>
        <w:t xml:space="preserve"> primarily focus on the links between architectural particularities and issues of power and capital. The display of David </w:t>
      </w:r>
      <w:proofErr w:type="spellStart"/>
      <w:r w:rsidRPr="000871CE">
        <w:rPr>
          <w:rFonts w:eastAsia="Times New Roman" w:cstheme="minorHAnsi"/>
          <w:kern w:val="2"/>
          <w:sz w:val="24"/>
          <w:szCs w:val="24"/>
          <w:lang w:val="en-GB"/>
        </w:rPr>
        <w:t>Maljković's</w:t>
      </w:r>
      <w:proofErr w:type="spellEnd"/>
      <w:r w:rsidRPr="000871CE">
        <w:rPr>
          <w:rFonts w:eastAsia="Times New Roman" w:cstheme="minorHAnsi"/>
          <w:kern w:val="2"/>
          <w:sz w:val="24"/>
          <w:szCs w:val="24"/>
          <w:lang w:val="en-GB"/>
        </w:rPr>
        <w:t xml:space="preserve"> painterly oeuvre, on the other hand, </w:t>
      </w:r>
      <w:proofErr w:type="gramStart"/>
      <w:r w:rsidRPr="000871CE">
        <w:rPr>
          <w:rFonts w:eastAsia="Times New Roman" w:cstheme="minorHAnsi"/>
          <w:kern w:val="2"/>
          <w:sz w:val="24"/>
          <w:szCs w:val="24"/>
          <w:lang w:val="en-GB"/>
        </w:rPr>
        <w:t>opens up</w:t>
      </w:r>
      <w:proofErr w:type="gramEnd"/>
      <w:r w:rsidRPr="000871CE">
        <w:rPr>
          <w:rFonts w:eastAsia="Times New Roman" w:cstheme="minorHAnsi"/>
          <w:kern w:val="2"/>
          <w:sz w:val="24"/>
          <w:szCs w:val="24"/>
          <w:lang w:val="en-GB"/>
        </w:rPr>
        <w:t xml:space="preserve"> a reflection on the extent to which the medium of painting can influence the perception of space. With the exhibited works, the artist creates a visual whole, by which he wishes to direct the viewer's gaze to the installation as a whole and push the contemplation of individual pieces into a sideline position. The thoughtful juxtapositions together with the individual and inherently diverse artistic approaches, create a series of interesting incongruities that allow the visitor to see the relationship between art and architecture in different ways.</w:t>
      </w:r>
    </w:p>
    <w:p w14:paraId="333B2CB8" w14:textId="40730B0D" w:rsidR="000871CE" w:rsidRPr="000871CE" w:rsidRDefault="000871CE" w:rsidP="000871CE">
      <w:pPr>
        <w:rPr>
          <w:rFonts w:eastAsia="Times New Roman" w:cstheme="minorHAnsi"/>
          <w:kern w:val="2"/>
          <w:lang w:val="en-GB"/>
        </w:rPr>
      </w:pPr>
      <w:r w:rsidRPr="000871CE">
        <w:rPr>
          <w:rFonts w:eastAsia="Times New Roman" w:cstheme="minorHAnsi"/>
          <w:kern w:val="2"/>
          <w:sz w:val="24"/>
          <w:szCs w:val="24"/>
          <w:lang w:val="en-GB"/>
        </w:rPr>
        <w:t>The project of simultaneous solo exhibitions was conceived by Alenka Gregorič, both in terms of programming and invitations to artists.</w:t>
      </w:r>
    </w:p>
    <w:p w14:paraId="12755894" w14:textId="29786FCD" w:rsidR="00E07EC7" w:rsidRDefault="000871CE" w:rsidP="00E07EC7">
      <w:pPr>
        <w:rPr>
          <w:rFonts w:cstheme="minorHAnsi"/>
          <w:sz w:val="24"/>
          <w:szCs w:val="24"/>
        </w:rPr>
      </w:pPr>
      <w:bookmarkStart w:id="1" w:name="_Hlk169008046"/>
      <w:bookmarkEnd w:id="0"/>
      <w:r w:rsidRPr="000871CE">
        <w:rPr>
          <w:b/>
          <w:bCs/>
          <w:sz w:val="24"/>
          <w:szCs w:val="24"/>
        </w:rPr>
        <w:t xml:space="preserve">A </w:t>
      </w:r>
      <w:proofErr w:type="spellStart"/>
      <w:r w:rsidRPr="000871CE">
        <w:rPr>
          <w:b/>
          <w:bCs/>
          <w:sz w:val="24"/>
          <w:szCs w:val="24"/>
        </w:rPr>
        <w:t>press</w:t>
      </w:r>
      <w:proofErr w:type="spellEnd"/>
      <w:r w:rsidRPr="000871CE">
        <w:rPr>
          <w:b/>
          <w:bCs/>
          <w:sz w:val="24"/>
          <w:szCs w:val="24"/>
        </w:rPr>
        <w:t xml:space="preserve"> </w:t>
      </w:r>
      <w:proofErr w:type="spellStart"/>
      <w:r w:rsidRPr="000871CE">
        <w:rPr>
          <w:b/>
          <w:bCs/>
          <w:sz w:val="24"/>
          <w:szCs w:val="24"/>
        </w:rPr>
        <w:t>conference</w:t>
      </w:r>
      <w:proofErr w:type="spellEnd"/>
      <w:r w:rsidRPr="000871CE">
        <w:rPr>
          <w:b/>
          <w:bCs/>
          <w:sz w:val="24"/>
          <w:szCs w:val="24"/>
        </w:rPr>
        <w:t xml:space="preserve"> </w:t>
      </w:r>
      <w:proofErr w:type="spellStart"/>
      <w:r w:rsidRPr="000871CE">
        <w:rPr>
          <w:b/>
          <w:bCs/>
          <w:sz w:val="24"/>
          <w:szCs w:val="24"/>
        </w:rPr>
        <w:t>and</w:t>
      </w:r>
      <w:proofErr w:type="spellEnd"/>
      <w:r w:rsidRPr="000871CE">
        <w:rPr>
          <w:b/>
          <w:bCs/>
          <w:sz w:val="24"/>
          <w:szCs w:val="24"/>
        </w:rPr>
        <w:t xml:space="preserve"> </w:t>
      </w:r>
      <w:proofErr w:type="spellStart"/>
      <w:r w:rsidRPr="000871CE">
        <w:rPr>
          <w:b/>
          <w:bCs/>
          <w:sz w:val="24"/>
          <w:szCs w:val="24"/>
        </w:rPr>
        <w:t>guided</w:t>
      </w:r>
      <w:proofErr w:type="spellEnd"/>
      <w:r w:rsidRPr="000871CE">
        <w:rPr>
          <w:b/>
          <w:bCs/>
          <w:sz w:val="24"/>
          <w:szCs w:val="24"/>
        </w:rPr>
        <w:t xml:space="preserve"> </w:t>
      </w:r>
      <w:proofErr w:type="spellStart"/>
      <w:r w:rsidRPr="000871CE">
        <w:rPr>
          <w:b/>
          <w:bCs/>
          <w:sz w:val="24"/>
          <w:szCs w:val="24"/>
        </w:rPr>
        <w:t>exhibition</w:t>
      </w:r>
      <w:proofErr w:type="spellEnd"/>
      <w:r w:rsidRPr="000871CE">
        <w:rPr>
          <w:b/>
          <w:bCs/>
          <w:sz w:val="24"/>
          <w:szCs w:val="24"/>
        </w:rPr>
        <w:t xml:space="preserve"> </w:t>
      </w:r>
      <w:proofErr w:type="spellStart"/>
      <w:r w:rsidRPr="000871CE">
        <w:rPr>
          <w:b/>
          <w:bCs/>
          <w:sz w:val="24"/>
          <w:szCs w:val="24"/>
        </w:rPr>
        <w:t>tour</w:t>
      </w:r>
      <w:proofErr w:type="spellEnd"/>
      <w:r w:rsidRPr="000871CE">
        <w:rPr>
          <w:b/>
          <w:bCs/>
          <w:sz w:val="24"/>
          <w:szCs w:val="24"/>
        </w:rPr>
        <w:t xml:space="preserve"> </w:t>
      </w:r>
      <w:proofErr w:type="spellStart"/>
      <w:r w:rsidRPr="000871CE">
        <w:rPr>
          <w:b/>
          <w:bCs/>
          <w:sz w:val="24"/>
          <w:szCs w:val="24"/>
        </w:rPr>
        <w:t>for</w:t>
      </w:r>
      <w:proofErr w:type="spellEnd"/>
      <w:r w:rsidRPr="000871CE">
        <w:rPr>
          <w:b/>
          <w:bCs/>
          <w:sz w:val="24"/>
          <w:szCs w:val="24"/>
        </w:rPr>
        <w:t xml:space="preserve"> </w:t>
      </w:r>
      <w:proofErr w:type="spellStart"/>
      <w:r w:rsidRPr="000871CE">
        <w:rPr>
          <w:b/>
          <w:bCs/>
          <w:sz w:val="24"/>
          <w:szCs w:val="24"/>
        </w:rPr>
        <w:t>the</w:t>
      </w:r>
      <w:proofErr w:type="spellEnd"/>
      <w:r w:rsidRPr="000871CE">
        <w:rPr>
          <w:b/>
          <w:bCs/>
          <w:sz w:val="24"/>
          <w:szCs w:val="24"/>
        </w:rPr>
        <w:t xml:space="preserve"> </w:t>
      </w:r>
      <w:proofErr w:type="spellStart"/>
      <w:r w:rsidRPr="000871CE">
        <w:rPr>
          <w:b/>
          <w:bCs/>
          <w:sz w:val="24"/>
          <w:szCs w:val="24"/>
        </w:rPr>
        <w:t>media</w:t>
      </w:r>
      <w:proofErr w:type="spellEnd"/>
      <w:r w:rsidRPr="000871CE">
        <w:rPr>
          <w:b/>
          <w:bCs/>
          <w:sz w:val="24"/>
          <w:szCs w:val="24"/>
        </w:rPr>
        <w:t xml:space="preserve"> </w:t>
      </w:r>
      <w:proofErr w:type="spellStart"/>
      <w:r w:rsidRPr="000871CE">
        <w:rPr>
          <w:b/>
          <w:bCs/>
          <w:sz w:val="24"/>
          <w:szCs w:val="24"/>
        </w:rPr>
        <w:t>will</w:t>
      </w:r>
      <w:proofErr w:type="spellEnd"/>
      <w:r w:rsidRPr="000871CE">
        <w:rPr>
          <w:b/>
          <w:bCs/>
          <w:sz w:val="24"/>
          <w:szCs w:val="24"/>
        </w:rPr>
        <w:t xml:space="preserve"> take place on </w:t>
      </w:r>
      <w:proofErr w:type="spellStart"/>
      <w:r w:rsidRPr="000871CE">
        <w:rPr>
          <w:b/>
          <w:bCs/>
          <w:sz w:val="24"/>
          <w:szCs w:val="24"/>
        </w:rPr>
        <w:t>the</w:t>
      </w:r>
      <w:proofErr w:type="spellEnd"/>
      <w:r w:rsidRPr="000871CE">
        <w:rPr>
          <w:b/>
          <w:bCs/>
          <w:sz w:val="24"/>
          <w:szCs w:val="24"/>
        </w:rPr>
        <w:t xml:space="preserve"> </w:t>
      </w:r>
      <w:proofErr w:type="spellStart"/>
      <w:r w:rsidRPr="000871CE">
        <w:rPr>
          <w:b/>
          <w:bCs/>
          <w:sz w:val="24"/>
          <w:szCs w:val="24"/>
        </w:rPr>
        <w:t>day</w:t>
      </w:r>
      <w:proofErr w:type="spellEnd"/>
      <w:r w:rsidRPr="000871CE">
        <w:rPr>
          <w:b/>
          <w:bCs/>
          <w:sz w:val="24"/>
          <w:szCs w:val="24"/>
        </w:rPr>
        <w:t xml:space="preserve"> of </w:t>
      </w:r>
      <w:proofErr w:type="spellStart"/>
      <w:r w:rsidRPr="000871CE">
        <w:rPr>
          <w:b/>
          <w:bCs/>
          <w:sz w:val="24"/>
          <w:szCs w:val="24"/>
        </w:rPr>
        <w:t>the</w:t>
      </w:r>
      <w:proofErr w:type="spellEnd"/>
      <w:r w:rsidRPr="000871CE">
        <w:rPr>
          <w:b/>
          <w:bCs/>
          <w:sz w:val="24"/>
          <w:szCs w:val="24"/>
        </w:rPr>
        <w:t xml:space="preserve"> </w:t>
      </w:r>
      <w:proofErr w:type="spellStart"/>
      <w:r w:rsidRPr="000871CE">
        <w:rPr>
          <w:b/>
          <w:bCs/>
          <w:sz w:val="24"/>
          <w:szCs w:val="24"/>
        </w:rPr>
        <w:t>opening</w:t>
      </w:r>
      <w:proofErr w:type="spellEnd"/>
      <w:r w:rsidRPr="000871CE">
        <w:rPr>
          <w:b/>
          <w:bCs/>
          <w:sz w:val="24"/>
          <w:szCs w:val="24"/>
        </w:rPr>
        <w:t xml:space="preserve">, </w:t>
      </w:r>
      <w:proofErr w:type="spellStart"/>
      <w:r w:rsidRPr="000871CE">
        <w:rPr>
          <w:b/>
          <w:bCs/>
          <w:sz w:val="24"/>
          <w:szCs w:val="24"/>
        </w:rPr>
        <w:t>Thursday</w:t>
      </w:r>
      <w:proofErr w:type="spellEnd"/>
      <w:r w:rsidRPr="000871CE">
        <w:rPr>
          <w:b/>
          <w:bCs/>
          <w:sz w:val="24"/>
          <w:szCs w:val="24"/>
        </w:rPr>
        <w:t xml:space="preserve">, 15 </w:t>
      </w:r>
      <w:proofErr w:type="spellStart"/>
      <w:r w:rsidRPr="000871CE">
        <w:rPr>
          <w:b/>
          <w:bCs/>
          <w:sz w:val="24"/>
          <w:szCs w:val="24"/>
        </w:rPr>
        <w:t>May</w:t>
      </w:r>
      <w:proofErr w:type="spellEnd"/>
      <w:r w:rsidRPr="000871CE">
        <w:rPr>
          <w:b/>
          <w:bCs/>
          <w:sz w:val="24"/>
          <w:szCs w:val="24"/>
        </w:rPr>
        <w:t xml:space="preserve"> 2025 at 11 AM, </w:t>
      </w:r>
      <w:proofErr w:type="spellStart"/>
      <w:r w:rsidRPr="000871CE">
        <w:rPr>
          <w:b/>
          <w:bCs/>
          <w:sz w:val="24"/>
          <w:szCs w:val="24"/>
        </w:rPr>
        <w:t>starting</w:t>
      </w:r>
      <w:proofErr w:type="spellEnd"/>
      <w:r w:rsidRPr="000871CE">
        <w:rPr>
          <w:b/>
          <w:bCs/>
          <w:sz w:val="24"/>
          <w:szCs w:val="24"/>
        </w:rPr>
        <w:t xml:space="preserve"> at </w:t>
      </w:r>
      <w:r>
        <w:rPr>
          <w:b/>
          <w:bCs/>
          <w:sz w:val="24"/>
          <w:szCs w:val="24"/>
        </w:rPr>
        <w:t xml:space="preserve">Kavarna </w:t>
      </w:r>
      <w:r w:rsidRPr="000871CE">
        <w:rPr>
          <w:b/>
          <w:bCs/>
          <w:sz w:val="24"/>
          <w:szCs w:val="24"/>
        </w:rPr>
        <w:t>Cukrarna.</w:t>
      </w:r>
    </w:p>
    <w:p w14:paraId="3AD3E3A8" w14:textId="43266F1F" w:rsidR="00E07EC7" w:rsidRDefault="000871CE" w:rsidP="00E07EC7">
      <w:pPr>
        <w:rPr>
          <w:b/>
          <w:bCs/>
          <w:sz w:val="28"/>
          <w:szCs w:val="28"/>
          <w:u w:val="single"/>
        </w:rPr>
      </w:pPr>
      <w:r>
        <w:rPr>
          <w:b/>
          <w:bCs/>
          <w:sz w:val="28"/>
          <w:szCs w:val="28"/>
          <w:u w:val="single"/>
        </w:rPr>
        <w:t>Events</w:t>
      </w:r>
    </w:p>
    <w:p w14:paraId="6DD17F37" w14:textId="66C1386A" w:rsidR="00E07EC7" w:rsidRPr="000871CE" w:rsidRDefault="000871CE" w:rsidP="000871CE">
      <w:pPr>
        <w:rPr>
          <w:rFonts w:cstheme="minorHAnsi"/>
          <w:b/>
          <w:bCs/>
          <w:sz w:val="24"/>
          <w:szCs w:val="24"/>
        </w:rPr>
      </w:pPr>
      <w:proofErr w:type="spellStart"/>
      <w:r>
        <w:rPr>
          <w:rFonts w:cstheme="minorHAnsi"/>
          <w:sz w:val="24"/>
          <w:szCs w:val="24"/>
        </w:rPr>
        <w:t>Thursday</w:t>
      </w:r>
      <w:proofErr w:type="spellEnd"/>
      <w:r w:rsidR="00E07EC7" w:rsidRPr="004C53A7">
        <w:rPr>
          <w:rFonts w:cstheme="minorHAnsi"/>
          <w:sz w:val="24"/>
          <w:szCs w:val="24"/>
        </w:rPr>
        <w:t xml:space="preserve">, 15. 5. 2025 </w:t>
      </w:r>
      <w:r>
        <w:rPr>
          <w:rFonts w:cstheme="minorHAnsi"/>
          <w:sz w:val="24"/>
          <w:szCs w:val="24"/>
        </w:rPr>
        <w:t>at</w:t>
      </w:r>
      <w:r w:rsidR="00E07EC7" w:rsidRPr="004C53A7">
        <w:rPr>
          <w:rFonts w:cstheme="minorHAnsi"/>
          <w:sz w:val="24"/>
          <w:szCs w:val="24"/>
        </w:rPr>
        <w:t xml:space="preserve"> 11</w:t>
      </w:r>
      <w:r>
        <w:rPr>
          <w:rFonts w:cstheme="minorHAnsi"/>
          <w:sz w:val="24"/>
          <w:szCs w:val="24"/>
        </w:rPr>
        <w:t xml:space="preserve"> AM</w:t>
      </w:r>
      <w:r w:rsidR="00E07EC7" w:rsidRPr="004C53A7">
        <w:rPr>
          <w:rFonts w:cstheme="minorHAnsi"/>
          <w:sz w:val="24"/>
          <w:szCs w:val="24"/>
        </w:rPr>
        <w:br/>
      </w:r>
      <w:r w:rsidRPr="000871CE">
        <w:rPr>
          <w:rFonts w:cstheme="minorHAnsi"/>
          <w:b/>
          <w:bCs/>
          <w:sz w:val="24"/>
          <w:szCs w:val="24"/>
        </w:rPr>
        <w:t>PRESS CONFERENCE AND GUIDED TOUR FOR THE MEDIA</w:t>
      </w:r>
      <w:r>
        <w:rPr>
          <w:rFonts w:cstheme="minorHAnsi"/>
          <w:b/>
          <w:bCs/>
          <w:sz w:val="24"/>
          <w:szCs w:val="24"/>
        </w:rPr>
        <w:br/>
      </w:r>
      <w:proofErr w:type="spellStart"/>
      <w:r w:rsidRPr="000871CE">
        <w:rPr>
          <w:rFonts w:cstheme="minorHAnsi"/>
          <w:sz w:val="24"/>
          <w:szCs w:val="24"/>
        </w:rPr>
        <w:t>Starting</w:t>
      </w:r>
      <w:proofErr w:type="spellEnd"/>
      <w:r w:rsidRPr="000871CE">
        <w:rPr>
          <w:rFonts w:cstheme="minorHAnsi"/>
          <w:sz w:val="24"/>
          <w:szCs w:val="24"/>
        </w:rPr>
        <w:t xml:space="preserve"> at </w:t>
      </w:r>
      <w:r>
        <w:rPr>
          <w:rFonts w:cstheme="minorHAnsi"/>
          <w:sz w:val="24"/>
          <w:szCs w:val="24"/>
        </w:rPr>
        <w:t xml:space="preserve">Kavarna </w:t>
      </w:r>
      <w:r w:rsidRPr="000871CE">
        <w:rPr>
          <w:rFonts w:cstheme="minorHAnsi"/>
          <w:sz w:val="24"/>
          <w:szCs w:val="24"/>
        </w:rPr>
        <w:t>Cukrarna</w:t>
      </w:r>
      <w:r w:rsidR="00E07EC7" w:rsidRPr="000871CE">
        <w:rPr>
          <w:rFonts w:cstheme="minorHAnsi"/>
          <w:sz w:val="24"/>
          <w:szCs w:val="24"/>
        </w:rPr>
        <w:br/>
      </w:r>
    </w:p>
    <w:p w14:paraId="190A635C" w14:textId="608E47FE" w:rsidR="00E07EC7" w:rsidRPr="004C53A7" w:rsidRDefault="000871CE" w:rsidP="000871CE">
      <w:pPr>
        <w:rPr>
          <w:rFonts w:cstheme="minorHAnsi"/>
          <w:b/>
          <w:bCs/>
          <w:sz w:val="24"/>
          <w:szCs w:val="24"/>
        </w:rPr>
      </w:pPr>
      <w:proofErr w:type="spellStart"/>
      <w:r>
        <w:rPr>
          <w:rFonts w:cstheme="minorHAnsi"/>
          <w:sz w:val="24"/>
          <w:szCs w:val="24"/>
        </w:rPr>
        <w:t>Thursday</w:t>
      </w:r>
      <w:proofErr w:type="spellEnd"/>
      <w:r>
        <w:rPr>
          <w:rFonts w:cstheme="minorHAnsi"/>
          <w:sz w:val="24"/>
          <w:szCs w:val="24"/>
        </w:rPr>
        <w:t xml:space="preserve"> </w:t>
      </w:r>
      <w:r w:rsidR="00E07EC7" w:rsidRPr="004C53A7">
        <w:rPr>
          <w:rFonts w:cstheme="minorHAnsi"/>
          <w:sz w:val="24"/>
          <w:szCs w:val="24"/>
        </w:rPr>
        <w:t xml:space="preserve">, 15. 5. 2025 </w:t>
      </w:r>
      <w:r>
        <w:rPr>
          <w:rFonts w:cstheme="minorHAnsi"/>
          <w:sz w:val="24"/>
          <w:szCs w:val="24"/>
        </w:rPr>
        <w:t>at</w:t>
      </w:r>
      <w:r w:rsidR="00E07EC7" w:rsidRPr="004C53A7">
        <w:rPr>
          <w:rFonts w:cstheme="minorHAnsi"/>
          <w:sz w:val="24"/>
          <w:szCs w:val="24"/>
        </w:rPr>
        <w:t xml:space="preserve"> </w:t>
      </w:r>
      <w:r>
        <w:rPr>
          <w:rFonts w:cstheme="minorHAnsi"/>
          <w:sz w:val="24"/>
          <w:szCs w:val="24"/>
        </w:rPr>
        <w:t>7 PM</w:t>
      </w:r>
      <w:r w:rsidR="00E07EC7" w:rsidRPr="004C53A7">
        <w:rPr>
          <w:rFonts w:cstheme="minorHAnsi"/>
          <w:sz w:val="24"/>
          <w:szCs w:val="24"/>
        </w:rPr>
        <w:br/>
      </w:r>
      <w:r w:rsidRPr="000871CE">
        <w:rPr>
          <w:rFonts w:cstheme="minorHAnsi"/>
          <w:b/>
          <w:bCs/>
          <w:sz w:val="24"/>
          <w:szCs w:val="24"/>
        </w:rPr>
        <w:t>SIMULTANEOUS OPENING OF THE EXHIBITIONS PREHOD AND RAZSTAVA</w:t>
      </w:r>
      <w:r>
        <w:rPr>
          <w:rFonts w:cstheme="minorHAnsi"/>
          <w:b/>
          <w:bCs/>
          <w:sz w:val="24"/>
          <w:szCs w:val="24"/>
        </w:rPr>
        <w:br/>
      </w:r>
      <w:r w:rsidRPr="000871CE">
        <w:rPr>
          <w:rFonts w:cstheme="minorHAnsi"/>
          <w:sz w:val="24"/>
          <w:szCs w:val="24"/>
        </w:rPr>
        <w:t>At Cukrarna</w:t>
      </w:r>
      <w:r w:rsidRPr="000871CE">
        <w:rPr>
          <w:rFonts w:cstheme="minorHAnsi"/>
          <w:sz w:val="24"/>
          <w:szCs w:val="24"/>
        </w:rPr>
        <w:t xml:space="preserve"> Gallery</w:t>
      </w:r>
      <w:r w:rsidRPr="000871CE">
        <w:rPr>
          <w:rFonts w:cstheme="minorHAnsi"/>
          <w:sz w:val="24"/>
          <w:szCs w:val="24"/>
        </w:rPr>
        <w:br/>
      </w:r>
      <w:proofErr w:type="spellStart"/>
      <w:r w:rsidRPr="000871CE">
        <w:rPr>
          <w:rFonts w:cstheme="minorHAnsi"/>
          <w:sz w:val="24"/>
          <w:szCs w:val="24"/>
        </w:rPr>
        <w:t>Free</w:t>
      </w:r>
      <w:proofErr w:type="spellEnd"/>
      <w:r w:rsidRPr="000871CE">
        <w:rPr>
          <w:rFonts w:cstheme="minorHAnsi"/>
          <w:sz w:val="24"/>
          <w:szCs w:val="24"/>
        </w:rPr>
        <w:t xml:space="preserve"> </w:t>
      </w:r>
      <w:proofErr w:type="spellStart"/>
      <w:r w:rsidRPr="000871CE">
        <w:rPr>
          <w:rFonts w:cstheme="minorHAnsi"/>
          <w:sz w:val="24"/>
          <w:szCs w:val="24"/>
        </w:rPr>
        <w:t>admission</w:t>
      </w:r>
      <w:proofErr w:type="spellEnd"/>
    </w:p>
    <w:p w14:paraId="3E9275FF" w14:textId="77777777" w:rsidR="00E07EC7" w:rsidRDefault="00E07EC7" w:rsidP="00E07EC7">
      <w:pPr>
        <w:rPr>
          <w:rFonts w:cstheme="minorHAnsi"/>
          <w:sz w:val="24"/>
          <w:szCs w:val="24"/>
        </w:rPr>
      </w:pPr>
    </w:p>
    <w:p w14:paraId="1CAFEF67" w14:textId="1D78F342" w:rsidR="00E07EC7" w:rsidRPr="00E07EC7" w:rsidRDefault="000871CE" w:rsidP="00E07EC7">
      <w:pPr>
        <w:rPr>
          <w:rFonts w:cstheme="minorHAnsi"/>
          <w:b/>
          <w:bCs/>
          <w:sz w:val="28"/>
          <w:szCs w:val="28"/>
          <w:u w:val="single"/>
        </w:rPr>
      </w:pPr>
      <w:r>
        <w:rPr>
          <w:rFonts w:cstheme="minorHAnsi"/>
          <w:b/>
          <w:bCs/>
          <w:sz w:val="28"/>
          <w:szCs w:val="28"/>
          <w:u w:val="single"/>
        </w:rPr>
        <w:t>EXHIBITIONS</w:t>
      </w:r>
    </w:p>
    <w:p w14:paraId="67E67EC1" w14:textId="54341949" w:rsidR="000253AE" w:rsidRPr="000253AE" w:rsidRDefault="000253AE" w:rsidP="000253AE">
      <w:pPr>
        <w:rPr>
          <w:rFonts w:cstheme="minorHAnsi"/>
          <w:b/>
          <w:bCs/>
          <w:sz w:val="24"/>
          <w:szCs w:val="24"/>
        </w:rPr>
      </w:pPr>
      <w:r w:rsidRPr="000253AE">
        <w:rPr>
          <w:rFonts w:cstheme="minorHAnsi"/>
          <w:b/>
          <w:bCs/>
          <w:sz w:val="24"/>
          <w:szCs w:val="24"/>
        </w:rPr>
        <w:t xml:space="preserve">DORIT MARGREITER CHOY: </w:t>
      </w:r>
      <w:proofErr w:type="spellStart"/>
      <w:r w:rsidR="000871CE">
        <w:rPr>
          <w:rFonts w:cstheme="minorHAnsi"/>
          <w:b/>
          <w:bCs/>
          <w:i/>
          <w:iCs/>
          <w:sz w:val="24"/>
          <w:szCs w:val="24"/>
        </w:rPr>
        <w:t>Passage</w:t>
      </w:r>
      <w:proofErr w:type="spellEnd"/>
      <w:r>
        <w:rPr>
          <w:rFonts w:cstheme="minorHAnsi"/>
          <w:b/>
          <w:bCs/>
          <w:i/>
          <w:iCs/>
          <w:sz w:val="24"/>
          <w:szCs w:val="24"/>
        </w:rPr>
        <w:br/>
      </w:r>
      <w:proofErr w:type="spellStart"/>
      <w:r w:rsidR="000871CE">
        <w:rPr>
          <w:rFonts w:cstheme="minorHAnsi"/>
          <w:sz w:val="24"/>
          <w:szCs w:val="24"/>
        </w:rPr>
        <w:t>Curated</w:t>
      </w:r>
      <w:proofErr w:type="spellEnd"/>
      <w:r w:rsidR="000871CE">
        <w:rPr>
          <w:rFonts w:cstheme="minorHAnsi"/>
          <w:sz w:val="24"/>
          <w:szCs w:val="24"/>
        </w:rPr>
        <w:t xml:space="preserve"> </w:t>
      </w:r>
      <w:proofErr w:type="spellStart"/>
      <w:r w:rsidR="000871CE">
        <w:rPr>
          <w:rFonts w:cstheme="minorHAnsi"/>
          <w:sz w:val="24"/>
          <w:szCs w:val="24"/>
        </w:rPr>
        <w:t>by</w:t>
      </w:r>
      <w:proofErr w:type="spellEnd"/>
      <w:r w:rsidRPr="000253AE">
        <w:rPr>
          <w:rFonts w:cstheme="minorHAnsi"/>
          <w:sz w:val="24"/>
          <w:szCs w:val="24"/>
        </w:rPr>
        <w:t xml:space="preserve"> Vanessa Joan Müller</w:t>
      </w:r>
      <w:r w:rsidRPr="000253AE">
        <w:rPr>
          <w:rFonts w:cstheme="minorHAnsi"/>
          <w:sz w:val="24"/>
          <w:szCs w:val="24"/>
        </w:rPr>
        <w:br/>
        <w:t>15. 5.—26. 10. 2025</w:t>
      </w:r>
    </w:p>
    <w:bookmarkEnd w:id="1"/>
    <w:p w14:paraId="3E2D363D" w14:textId="5B885339" w:rsidR="00AB4224" w:rsidRPr="000871CE" w:rsidRDefault="000871CE" w:rsidP="000253AE">
      <w:pPr>
        <w:rPr>
          <w:rFonts w:cstheme="minorHAnsi"/>
        </w:rPr>
      </w:pPr>
      <w:r w:rsidRPr="000871CE">
        <w:rPr>
          <w:rFonts w:cstheme="minorHAnsi"/>
        </w:rPr>
        <w:t xml:space="preserve">Dorit Margreiter </w:t>
      </w:r>
      <w:proofErr w:type="spellStart"/>
      <w:r w:rsidRPr="000871CE">
        <w:rPr>
          <w:rFonts w:cstheme="minorHAnsi"/>
        </w:rPr>
        <w:t>Choy’s</w:t>
      </w:r>
      <w:proofErr w:type="spellEnd"/>
      <w:r w:rsidRPr="000871CE">
        <w:rPr>
          <w:rFonts w:cstheme="minorHAnsi"/>
        </w:rPr>
        <w:t xml:space="preserve"> </w:t>
      </w:r>
      <w:proofErr w:type="spellStart"/>
      <w:r w:rsidRPr="000871CE">
        <w:rPr>
          <w:rFonts w:cstheme="minorHAnsi"/>
        </w:rPr>
        <w:t>exhibition</w:t>
      </w:r>
      <w:proofErr w:type="spellEnd"/>
      <w:r w:rsidRPr="000871CE">
        <w:rPr>
          <w:rFonts w:cstheme="minorHAnsi"/>
        </w:rPr>
        <w:t xml:space="preserve"> </w:t>
      </w:r>
      <w:proofErr w:type="spellStart"/>
      <w:r w:rsidRPr="000871CE">
        <w:rPr>
          <w:rFonts w:cstheme="minorHAnsi"/>
        </w:rPr>
        <w:t>Passage</w:t>
      </w:r>
      <w:proofErr w:type="spellEnd"/>
      <w:r w:rsidRPr="000871CE">
        <w:rPr>
          <w:rFonts w:cstheme="minorHAnsi"/>
        </w:rPr>
        <w:t xml:space="preserve"> </w:t>
      </w:r>
      <w:proofErr w:type="spellStart"/>
      <w:r w:rsidRPr="000871CE">
        <w:rPr>
          <w:rFonts w:cstheme="minorHAnsi"/>
        </w:rPr>
        <w:t>presents</w:t>
      </w:r>
      <w:proofErr w:type="spellEnd"/>
      <w:r w:rsidRPr="000871CE">
        <w:rPr>
          <w:rFonts w:cstheme="minorHAnsi"/>
        </w:rPr>
        <w:t xml:space="preserve"> </w:t>
      </w:r>
      <w:proofErr w:type="spellStart"/>
      <w:r w:rsidRPr="000871CE">
        <w:rPr>
          <w:rFonts w:cstheme="minorHAnsi"/>
        </w:rPr>
        <w:t>selection</w:t>
      </w:r>
      <w:proofErr w:type="spellEnd"/>
      <w:r w:rsidRPr="000871CE">
        <w:rPr>
          <w:rFonts w:cstheme="minorHAnsi"/>
        </w:rPr>
        <w:t xml:space="preserve"> of </w:t>
      </w:r>
      <w:proofErr w:type="spellStart"/>
      <w:r w:rsidRPr="000871CE">
        <w:rPr>
          <w:rFonts w:cstheme="minorHAnsi"/>
        </w:rPr>
        <w:t>interrelated</w:t>
      </w:r>
      <w:proofErr w:type="spellEnd"/>
      <w:r w:rsidRPr="000871CE">
        <w:rPr>
          <w:rFonts w:cstheme="minorHAnsi"/>
        </w:rPr>
        <w:t xml:space="preserve"> </w:t>
      </w:r>
      <w:proofErr w:type="spellStart"/>
      <w:r w:rsidRPr="000871CE">
        <w:rPr>
          <w:rFonts w:cstheme="minorHAnsi"/>
        </w:rPr>
        <w:t>works</w:t>
      </w:r>
      <w:proofErr w:type="spellEnd"/>
      <w:r w:rsidRPr="000871CE">
        <w:rPr>
          <w:rFonts w:cstheme="minorHAnsi"/>
        </w:rPr>
        <w:t xml:space="preserve"> – </w:t>
      </w:r>
      <w:proofErr w:type="spellStart"/>
      <w:r w:rsidRPr="000871CE">
        <w:rPr>
          <w:rFonts w:cstheme="minorHAnsi"/>
        </w:rPr>
        <w:t>films</w:t>
      </w:r>
      <w:proofErr w:type="spellEnd"/>
      <w:r w:rsidRPr="000871CE">
        <w:rPr>
          <w:rFonts w:cstheme="minorHAnsi"/>
        </w:rPr>
        <w:t xml:space="preserve">, </w:t>
      </w:r>
      <w:proofErr w:type="spellStart"/>
      <w:r w:rsidRPr="000871CE">
        <w:rPr>
          <w:rFonts w:cstheme="minorHAnsi"/>
        </w:rPr>
        <w:t>mobiles</w:t>
      </w:r>
      <w:proofErr w:type="spellEnd"/>
      <w:r w:rsidRPr="000871CE">
        <w:rPr>
          <w:rFonts w:cstheme="minorHAnsi"/>
        </w:rPr>
        <w:t xml:space="preserve">, </w:t>
      </w:r>
      <w:proofErr w:type="spellStart"/>
      <w:r w:rsidRPr="000871CE">
        <w:rPr>
          <w:rFonts w:cstheme="minorHAnsi"/>
        </w:rPr>
        <w:t>and</w:t>
      </w:r>
      <w:proofErr w:type="spellEnd"/>
      <w:r w:rsidRPr="000871CE">
        <w:rPr>
          <w:rFonts w:cstheme="minorHAnsi"/>
        </w:rPr>
        <w:t xml:space="preserve"> </w:t>
      </w:r>
      <w:proofErr w:type="spellStart"/>
      <w:r w:rsidRPr="000871CE">
        <w:rPr>
          <w:rFonts w:cstheme="minorHAnsi"/>
        </w:rPr>
        <w:t>photographs</w:t>
      </w:r>
      <w:proofErr w:type="spellEnd"/>
      <w:r w:rsidRPr="000871CE">
        <w:rPr>
          <w:rFonts w:cstheme="minorHAnsi"/>
        </w:rPr>
        <w:t xml:space="preserve"> – </w:t>
      </w:r>
      <w:proofErr w:type="spellStart"/>
      <w:r w:rsidRPr="000871CE">
        <w:rPr>
          <w:rFonts w:cstheme="minorHAnsi"/>
        </w:rPr>
        <w:t>that</w:t>
      </w:r>
      <w:proofErr w:type="spellEnd"/>
      <w:r w:rsidRPr="000871CE">
        <w:rPr>
          <w:rFonts w:cstheme="minorHAnsi"/>
        </w:rPr>
        <w:t xml:space="preserve"> </w:t>
      </w:r>
      <w:proofErr w:type="spellStart"/>
      <w:r w:rsidRPr="000871CE">
        <w:rPr>
          <w:rFonts w:cstheme="minorHAnsi"/>
        </w:rPr>
        <w:t>examine</w:t>
      </w:r>
      <w:proofErr w:type="spellEnd"/>
      <w:r w:rsidRPr="000871CE">
        <w:rPr>
          <w:rFonts w:cstheme="minorHAnsi"/>
        </w:rPr>
        <w:t xml:space="preserve"> </w:t>
      </w:r>
      <w:proofErr w:type="spellStart"/>
      <w:r w:rsidRPr="000871CE">
        <w:rPr>
          <w:rFonts w:cstheme="minorHAnsi"/>
        </w:rPr>
        <w:t>architecture</w:t>
      </w:r>
      <w:proofErr w:type="spellEnd"/>
      <w:r w:rsidRPr="000871CE">
        <w:rPr>
          <w:rFonts w:cstheme="minorHAnsi"/>
        </w:rPr>
        <w:t xml:space="preserve"> </w:t>
      </w:r>
      <w:proofErr w:type="spellStart"/>
      <w:r w:rsidRPr="000871CE">
        <w:rPr>
          <w:rFonts w:cstheme="minorHAnsi"/>
        </w:rPr>
        <w:t>and</w:t>
      </w:r>
      <w:proofErr w:type="spellEnd"/>
      <w:r w:rsidRPr="000871CE">
        <w:rPr>
          <w:rFonts w:cstheme="minorHAnsi"/>
        </w:rPr>
        <w:t xml:space="preserve"> </w:t>
      </w:r>
      <w:proofErr w:type="spellStart"/>
      <w:r w:rsidRPr="000871CE">
        <w:rPr>
          <w:rFonts w:cstheme="minorHAnsi"/>
        </w:rPr>
        <w:t>space</w:t>
      </w:r>
      <w:proofErr w:type="spellEnd"/>
      <w:r w:rsidRPr="000871CE">
        <w:rPr>
          <w:rFonts w:cstheme="minorHAnsi"/>
        </w:rPr>
        <w:t xml:space="preserve"> in </w:t>
      </w:r>
      <w:proofErr w:type="spellStart"/>
      <w:r w:rsidRPr="000871CE">
        <w:rPr>
          <w:rFonts w:cstheme="minorHAnsi"/>
        </w:rPr>
        <w:t>terms</w:t>
      </w:r>
      <w:proofErr w:type="spellEnd"/>
      <w:r w:rsidRPr="000871CE">
        <w:rPr>
          <w:rFonts w:cstheme="minorHAnsi"/>
        </w:rPr>
        <w:t xml:space="preserve"> of </w:t>
      </w:r>
      <w:proofErr w:type="spellStart"/>
      <w:r w:rsidRPr="000871CE">
        <w:rPr>
          <w:rFonts w:cstheme="minorHAnsi"/>
        </w:rPr>
        <w:t>their</w:t>
      </w:r>
      <w:proofErr w:type="spellEnd"/>
      <w:r w:rsidRPr="000871CE">
        <w:rPr>
          <w:rFonts w:cstheme="minorHAnsi"/>
        </w:rPr>
        <w:t xml:space="preserve"> </w:t>
      </w:r>
      <w:proofErr w:type="spellStart"/>
      <w:r w:rsidRPr="000871CE">
        <w:rPr>
          <w:rFonts w:cstheme="minorHAnsi"/>
        </w:rPr>
        <w:t>inscriptions</w:t>
      </w:r>
      <w:proofErr w:type="spellEnd"/>
      <w:r w:rsidRPr="000871CE">
        <w:rPr>
          <w:rFonts w:cstheme="minorHAnsi"/>
        </w:rPr>
        <w:t xml:space="preserve"> of </w:t>
      </w:r>
      <w:proofErr w:type="spellStart"/>
      <w:r w:rsidRPr="000871CE">
        <w:rPr>
          <w:rFonts w:cstheme="minorHAnsi"/>
        </w:rPr>
        <w:t>power</w:t>
      </w:r>
      <w:proofErr w:type="spellEnd"/>
      <w:r w:rsidRPr="000871CE">
        <w:rPr>
          <w:rFonts w:cstheme="minorHAnsi"/>
        </w:rPr>
        <w:t xml:space="preserve">, </w:t>
      </w:r>
      <w:proofErr w:type="spellStart"/>
      <w:r w:rsidRPr="000871CE">
        <w:rPr>
          <w:rFonts w:cstheme="minorHAnsi"/>
        </w:rPr>
        <w:t>economy</w:t>
      </w:r>
      <w:proofErr w:type="spellEnd"/>
      <w:r w:rsidRPr="000871CE">
        <w:rPr>
          <w:rFonts w:cstheme="minorHAnsi"/>
        </w:rPr>
        <w:t xml:space="preserve">, </w:t>
      </w:r>
      <w:proofErr w:type="spellStart"/>
      <w:r w:rsidRPr="000871CE">
        <w:rPr>
          <w:rFonts w:cstheme="minorHAnsi"/>
        </w:rPr>
        <w:t>and</w:t>
      </w:r>
      <w:proofErr w:type="spellEnd"/>
      <w:r w:rsidRPr="000871CE">
        <w:rPr>
          <w:rFonts w:cstheme="minorHAnsi"/>
        </w:rPr>
        <w:t xml:space="preserve"> </w:t>
      </w:r>
      <w:proofErr w:type="spellStart"/>
      <w:r w:rsidRPr="000871CE">
        <w:rPr>
          <w:rFonts w:cstheme="minorHAnsi"/>
        </w:rPr>
        <w:t>gender</w:t>
      </w:r>
      <w:proofErr w:type="spellEnd"/>
      <w:r w:rsidRPr="000871CE">
        <w:rPr>
          <w:rFonts w:cstheme="minorHAnsi"/>
        </w:rPr>
        <w:t xml:space="preserve"> </w:t>
      </w:r>
      <w:proofErr w:type="spellStart"/>
      <w:r w:rsidRPr="000871CE">
        <w:rPr>
          <w:rFonts w:cstheme="minorHAnsi"/>
        </w:rPr>
        <w:t>roles</w:t>
      </w:r>
      <w:proofErr w:type="spellEnd"/>
      <w:r w:rsidRPr="000871CE">
        <w:rPr>
          <w:rFonts w:cstheme="minorHAnsi"/>
        </w:rPr>
        <w:t>.</w:t>
      </w:r>
      <w:r>
        <w:rPr>
          <w:rFonts w:cstheme="minorHAnsi"/>
        </w:rPr>
        <w:t xml:space="preserve"> </w:t>
      </w:r>
      <w:proofErr w:type="spellStart"/>
      <w:r>
        <w:rPr>
          <w:rFonts w:cstheme="minorHAnsi"/>
        </w:rPr>
        <w:t>Read</w:t>
      </w:r>
      <w:proofErr w:type="spellEnd"/>
      <w:r>
        <w:rPr>
          <w:rFonts w:cstheme="minorHAnsi"/>
        </w:rPr>
        <w:t xml:space="preserve"> </w:t>
      </w:r>
      <w:proofErr w:type="spellStart"/>
      <w:r>
        <w:rPr>
          <w:rFonts w:cstheme="minorHAnsi"/>
        </w:rPr>
        <w:t>the</w:t>
      </w:r>
      <w:proofErr w:type="spellEnd"/>
      <w:r>
        <w:rPr>
          <w:rFonts w:cstheme="minorHAnsi"/>
        </w:rPr>
        <w:t xml:space="preserve"> </w:t>
      </w:r>
      <w:proofErr w:type="spellStart"/>
      <w:r>
        <w:rPr>
          <w:rFonts w:cstheme="minorHAnsi"/>
        </w:rPr>
        <w:t>whole</w:t>
      </w:r>
      <w:proofErr w:type="spellEnd"/>
      <w:r>
        <w:rPr>
          <w:rFonts w:cstheme="minorHAnsi"/>
        </w:rPr>
        <w:t xml:space="preserve"> </w:t>
      </w:r>
      <w:proofErr w:type="spellStart"/>
      <w:r>
        <w:rPr>
          <w:rFonts w:cstheme="minorHAnsi"/>
        </w:rPr>
        <w:t>curatorial</w:t>
      </w:r>
      <w:proofErr w:type="spellEnd"/>
      <w:r>
        <w:rPr>
          <w:rFonts w:cstheme="minorHAnsi"/>
        </w:rPr>
        <w:t xml:space="preserve"> </w:t>
      </w:r>
      <w:proofErr w:type="spellStart"/>
      <w:r>
        <w:rPr>
          <w:rFonts w:cstheme="minorHAnsi"/>
        </w:rPr>
        <w:t>text</w:t>
      </w:r>
      <w:proofErr w:type="spellEnd"/>
      <w:r>
        <w:rPr>
          <w:rFonts w:cstheme="minorHAnsi"/>
        </w:rPr>
        <w:t xml:space="preserve"> </w:t>
      </w:r>
      <w:proofErr w:type="spellStart"/>
      <w:r>
        <w:rPr>
          <w:rFonts w:cstheme="minorHAnsi"/>
        </w:rPr>
        <w:t>here</w:t>
      </w:r>
      <w:proofErr w:type="spellEnd"/>
      <w:r>
        <w:rPr>
          <w:rFonts w:cstheme="minorHAnsi"/>
        </w:rPr>
        <w:t xml:space="preserve">: </w:t>
      </w:r>
      <w:hyperlink r:id="rId7" w:history="1">
        <w:r w:rsidRPr="008F1FBD">
          <w:rPr>
            <w:rStyle w:val="Hiperpovezava"/>
          </w:rPr>
          <w:t>https://cukrarna.art/en/program/exhibitions/49/dorit-margreiter-choy/</w:t>
        </w:r>
      </w:hyperlink>
      <w:r>
        <w:t xml:space="preserve"> </w:t>
      </w:r>
    </w:p>
    <w:p w14:paraId="1E06B90D" w14:textId="77777777" w:rsidR="000871CE" w:rsidRPr="000871CE" w:rsidRDefault="000871CE" w:rsidP="000871CE">
      <w:pPr>
        <w:rPr>
          <w:rFonts w:cstheme="minorHAnsi"/>
          <w:i/>
          <w:iCs/>
          <w:lang w:val="en-US"/>
        </w:rPr>
      </w:pPr>
      <w:r w:rsidRPr="000871CE">
        <w:rPr>
          <w:rFonts w:cstheme="minorHAnsi"/>
          <w:i/>
          <w:iCs/>
          <w:lang w:val="en-US"/>
        </w:rPr>
        <w:t xml:space="preserve">With support: </w:t>
      </w:r>
      <w:proofErr w:type="spellStart"/>
      <w:r w:rsidRPr="000871CE">
        <w:rPr>
          <w:rFonts w:cstheme="minorHAnsi"/>
          <w:i/>
          <w:iCs/>
          <w:lang w:val="en-US"/>
        </w:rPr>
        <w:t>Österreichisches</w:t>
      </w:r>
      <w:proofErr w:type="spellEnd"/>
      <w:r w:rsidRPr="000871CE">
        <w:rPr>
          <w:rFonts w:cstheme="minorHAnsi"/>
          <w:i/>
          <w:iCs/>
          <w:lang w:val="en-US"/>
        </w:rPr>
        <w:t xml:space="preserve"> </w:t>
      </w:r>
      <w:proofErr w:type="spellStart"/>
      <w:r w:rsidRPr="000871CE">
        <w:rPr>
          <w:rFonts w:cstheme="minorHAnsi"/>
          <w:i/>
          <w:iCs/>
          <w:lang w:val="en-US"/>
        </w:rPr>
        <w:t>Kulturforum</w:t>
      </w:r>
      <w:proofErr w:type="spellEnd"/>
      <w:r w:rsidRPr="000871CE">
        <w:rPr>
          <w:rFonts w:cstheme="minorHAnsi"/>
          <w:i/>
          <w:iCs/>
          <w:lang w:val="en-US"/>
        </w:rPr>
        <w:t xml:space="preserve"> Laibach</w:t>
      </w:r>
    </w:p>
    <w:p w14:paraId="7B2EE4F2" w14:textId="77777777" w:rsidR="00D0139A" w:rsidRDefault="00D0139A" w:rsidP="00293D7D">
      <w:pPr>
        <w:rPr>
          <w:rFonts w:cstheme="minorHAnsi"/>
          <w:b/>
          <w:bCs/>
          <w:sz w:val="24"/>
          <w:szCs w:val="24"/>
        </w:rPr>
      </w:pPr>
    </w:p>
    <w:p w14:paraId="519C10AE" w14:textId="272ABB04" w:rsidR="000253AE" w:rsidRDefault="000253AE" w:rsidP="000253AE">
      <w:pPr>
        <w:rPr>
          <w:rFonts w:cstheme="minorHAnsi"/>
          <w:sz w:val="24"/>
          <w:szCs w:val="24"/>
        </w:rPr>
      </w:pPr>
      <w:r w:rsidRPr="000253AE">
        <w:rPr>
          <w:rFonts w:cstheme="minorHAnsi"/>
          <w:b/>
          <w:bCs/>
          <w:sz w:val="24"/>
          <w:szCs w:val="24"/>
        </w:rPr>
        <w:t xml:space="preserve">DAVID MALJKOVIĆ: </w:t>
      </w:r>
      <w:r w:rsidRPr="000253AE">
        <w:rPr>
          <w:rFonts w:cstheme="minorHAnsi"/>
          <w:b/>
          <w:bCs/>
          <w:i/>
          <w:iCs/>
          <w:sz w:val="24"/>
          <w:szCs w:val="24"/>
        </w:rPr>
        <w:t>Razstava</w:t>
      </w:r>
      <w:r>
        <w:rPr>
          <w:rFonts w:cstheme="minorHAnsi"/>
          <w:b/>
          <w:bCs/>
          <w:sz w:val="24"/>
          <w:szCs w:val="24"/>
        </w:rPr>
        <w:br/>
      </w:r>
      <w:proofErr w:type="spellStart"/>
      <w:r w:rsidR="000871CE">
        <w:rPr>
          <w:rFonts w:cstheme="minorHAnsi"/>
          <w:sz w:val="24"/>
          <w:szCs w:val="24"/>
        </w:rPr>
        <w:t>Curated</w:t>
      </w:r>
      <w:proofErr w:type="spellEnd"/>
      <w:r w:rsidR="000871CE">
        <w:rPr>
          <w:rFonts w:cstheme="minorHAnsi"/>
          <w:sz w:val="24"/>
          <w:szCs w:val="24"/>
        </w:rPr>
        <w:t xml:space="preserve"> </w:t>
      </w:r>
      <w:proofErr w:type="spellStart"/>
      <w:r w:rsidR="000871CE">
        <w:rPr>
          <w:rFonts w:cstheme="minorHAnsi"/>
          <w:sz w:val="24"/>
          <w:szCs w:val="24"/>
        </w:rPr>
        <w:t>by</w:t>
      </w:r>
      <w:proofErr w:type="spellEnd"/>
      <w:r w:rsidRPr="000253AE">
        <w:rPr>
          <w:rFonts w:cstheme="minorHAnsi"/>
          <w:sz w:val="24"/>
          <w:szCs w:val="24"/>
        </w:rPr>
        <w:t xml:space="preserve"> Kathrin Rhomberg</w:t>
      </w:r>
      <w:r w:rsidRPr="000253AE">
        <w:rPr>
          <w:rFonts w:cstheme="minorHAnsi"/>
          <w:sz w:val="24"/>
          <w:szCs w:val="24"/>
        </w:rPr>
        <w:br/>
        <w:t>15. 5.—26. 10. 2025</w:t>
      </w:r>
    </w:p>
    <w:p w14:paraId="5C8BC2E3" w14:textId="40CC90C1" w:rsidR="00D0139A" w:rsidRPr="00D0139A" w:rsidRDefault="000871CE" w:rsidP="000871CE">
      <w:pPr>
        <w:rPr>
          <w:rFonts w:cstheme="minorHAnsi"/>
          <w:sz w:val="24"/>
          <w:szCs w:val="24"/>
        </w:rPr>
      </w:pPr>
      <w:r w:rsidRPr="000871CE">
        <w:rPr>
          <w:rFonts w:ascii="Calibri" w:eastAsia="Calibri" w:hAnsi="Calibri" w:cs="Times New Roman"/>
          <w:kern w:val="2"/>
          <w14:ligatures w14:val="standardContextual"/>
        </w:rPr>
        <w:lastRenderedPageBreak/>
        <w:t xml:space="preserve">In his </w:t>
      </w:r>
      <w:proofErr w:type="spellStart"/>
      <w:r w:rsidRPr="000871CE">
        <w:rPr>
          <w:rFonts w:ascii="Calibri" w:eastAsia="Calibri" w:hAnsi="Calibri" w:cs="Times New Roman"/>
          <w:kern w:val="2"/>
          <w14:ligatures w14:val="standardContextual"/>
        </w:rPr>
        <w:t>project</w:t>
      </w:r>
      <w:proofErr w:type="spellEnd"/>
      <w:r w:rsidRPr="000871CE">
        <w:rPr>
          <w:rFonts w:ascii="Calibri" w:eastAsia="Calibri" w:hAnsi="Calibri" w:cs="Times New Roman"/>
          <w:kern w:val="2"/>
          <w14:ligatures w14:val="standardContextual"/>
        </w:rPr>
        <w:t xml:space="preserve"> David </w:t>
      </w:r>
      <w:proofErr w:type="spellStart"/>
      <w:r w:rsidRPr="000871CE">
        <w:rPr>
          <w:rFonts w:ascii="Calibri" w:eastAsia="Calibri" w:hAnsi="Calibri" w:cs="Times New Roman"/>
          <w:kern w:val="2"/>
          <w14:ligatures w14:val="standardContextual"/>
        </w:rPr>
        <w:t>Maljković</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shows</w:t>
      </w:r>
      <w:proofErr w:type="spellEnd"/>
      <w:r w:rsidRPr="000871CE">
        <w:rPr>
          <w:rFonts w:ascii="Calibri" w:eastAsia="Calibri" w:hAnsi="Calibri" w:cs="Times New Roman"/>
          <w:kern w:val="2"/>
          <w14:ligatures w14:val="standardContextual"/>
        </w:rPr>
        <w:t xml:space="preserve"> how </w:t>
      </w:r>
      <w:proofErr w:type="spellStart"/>
      <w:r w:rsidRPr="000871CE">
        <w:rPr>
          <w:rFonts w:ascii="Calibri" w:eastAsia="Calibri" w:hAnsi="Calibri" w:cs="Times New Roman"/>
          <w:kern w:val="2"/>
          <w14:ligatures w14:val="standardContextual"/>
        </w:rPr>
        <w:t>painting</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opens</w:t>
      </w:r>
      <w:proofErr w:type="spellEnd"/>
      <w:r w:rsidRPr="000871CE">
        <w:rPr>
          <w:rFonts w:ascii="Calibri" w:eastAsia="Calibri" w:hAnsi="Calibri" w:cs="Times New Roman"/>
          <w:kern w:val="2"/>
          <w14:ligatures w14:val="standardContextual"/>
        </w:rPr>
        <w:t xml:space="preserve"> a </w:t>
      </w:r>
      <w:proofErr w:type="spellStart"/>
      <w:r w:rsidRPr="000871CE">
        <w:rPr>
          <w:rFonts w:ascii="Calibri" w:eastAsia="Calibri" w:hAnsi="Calibri" w:cs="Times New Roman"/>
          <w:kern w:val="2"/>
          <w14:ligatures w14:val="standardContextual"/>
        </w:rPr>
        <w:t>discursive</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field</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reflecting</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and</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articulating</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the</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manifold</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relations</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between</w:t>
      </w:r>
      <w:proofErr w:type="spellEnd"/>
      <w:r w:rsidRPr="000871CE">
        <w:rPr>
          <w:rFonts w:ascii="Calibri" w:eastAsia="Calibri" w:hAnsi="Calibri" w:cs="Times New Roman"/>
          <w:kern w:val="2"/>
          <w14:ligatures w14:val="standardContextual"/>
        </w:rPr>
        <w:t xml:space="preserve"> image, </w:t>
      </w:r>
      <w:proofErr w:type="spellStart"/>
      <w:r w:rsidRPr="000871CE">
        <w:rPr>
          <w:rFonts w:ascii="Calibri" w:eastAsia="Calibri" w:hAnsi="Calibri" w:cs="Times New Roman"/>
          <w:kern w:val="2"/>
          <w14:ligatures w14:val="standardContextual"/>
        </w:rPr>
        <w:t>space</w:t>
      </w:r>
      <w:proofErr w:type="spellEnd"/>
      <w:r w:rsidRPr="000871CE">
        <w:rPr>
          <w:rFonts w:ascii="Calibri" w:eastAsia="Calibri" w:hAnsi="Calibri" w:cs="Times New Roman"/>
          <w:kern w:val="2"/>
          <w14:ligatures w14:val="standardContextual"/>
        </w:rPr>
        <w:t xml:space="preserve">, </w:t>
      </w:r>
      <w:proofErr w:type="spellStart"/>
      <w:r w:rsidRPr="000871CE">
        <w:rPr>
          <w:rFonts w:ascii="Calibri" w:eastAsia="Calibri" w:hAnsi="Calibri" w:cs="Times New Roman"/>
          <w:kern w:val="2"/>
          <w14:ligatures w14:val="standardContextual"/>
        </w:rPr>
        <w:t>and</w:t>
      </w:r>
      <w:proofErr w:type="spellEnd"/>
      <w:r w:rsidRPr="000871CE">
        <w:rPr>
          <w:rFonts w:ascii="Calibri" w:eastAsia="Calibri" w:hAnsi="Calibri" w:cs="Times New Roman"/>
          <w:kern w:val="2"/>
          <w14:ligatures w14:val="standardContextual"/>
        </w:rPr>
        <w:t xml:space="preserve"> time.</w:t>
      </w:r>
      <w:r w:rsidRPr="000871CE">
        <w:rPr>
          <w:rFonts w:cstheme="minorHAnsi"/>
        </w:rPr>
        <w:t xml:space="preserve"> </w:t>
      </w:r>
      <w:proofErr w:type="spellStart"/>
      <w:r>
        <w:rPr>
          <w:rFonts w:cstheme="minorHAnsi"/>
        </w:rPr>
        <w:t>Read</w:t>
      </w:r>
      <w:proofErr w:type="spellEnd"/>
      <w:r>
        <w:rPr>
          <w:rFonts w:cstheme="minorHAnsi"/>
        </w:rPr>
        <w:t xml:space="preserve"> </w:t>
      </w:r>
      <w:proofErr w:type="spellStart"/>
      <w:r>
        <w:rPr>
          <w:rFonts w:cstheme="minorHAnsi"/>
        </w:rPr>
        <w:t>the</w:t>
      </w:r>
      <w:proofErr w:type="spellEnd"/>
      <w:r>
        <w:rPr>
          <w:rFonts w:cstheme="minorHAnsi"/>
        </w:rPr>
        <w:t xml:space="preserve"> </w:t>
      </w:r>
      <w:proofErr w:type="spellStart"/>
      <w:r>
        <w:rPr>
          <w:rFonts w:cstheme="minorHAnsi"/>
        </w:rPr>
        <w:t>whole</w:t>
      </w:r>
      <w:proofErr w:type="spellEnd"/>
      <w:r>
        <w:rPr>
          <w:rFonts w:cstheme="minorHAnsi"/>
        </w:rPr>
        <w:t xml:space="preserve"> </w:t>
      </w:r>
      <w:proofErr w:type="spellStart"/>
      <w:r>
        <w:rPr>
          <w:rFonts w:cstheme="minorHAnsi"/>
        </w:rPr>
        <w:t>curatorial</w:t>
      </w:r>
      <w:proofErr w:type="spellEnd"/>
      <w:r>
        <w:rPr>
          <w:rFonts w:cstheme="minorHAnsi"/>
        </w:rPr>
        <w:t xml:space="preserve"> </w:t>
      </w:r>
      <w:proofErr w:type="spellStart"/>
      <w:r>
        <w:rPr>
          <w:rFonts w:cstheme="minorHAnsi"/>
        </w:rPr>
        <w:t>text</w:t>
      </w:r>
      <w:proofErr w:type="spellEnd"/>
      <w:r>
        <w:rPr>
          <w:rFonts w:cstheme="minorHAnsi"/>
        </w:rPr>
        <w:t xml:space="preserve"> </w:t>
      </w:r>
      <w:proofErr w:type="spellStart"/>
      <w:r>
        <w:rPr>
          <w:rFonts w:cstheme="minorHAnsi"/>
        </w:rPr>
        <w:t>here</w:t>
      </w:r>
      <w:proofErr w:type="spellEnd"/>
      <w:r>
        <w:rPr>
          <w:rFonts w:cstheme="minorHAnsi"/>
        </w:rPr>
        <w:t xml:space="preserve">: </w:t>
      </w:r>
      <w:hyperlink r:id="rId8" w:history="1">
        <w:r w:rsidRPr="008F1FBD">
          <w:rPr>
            <w:rStyle w:val="Hiperpovezava"/>
          </w:rPr>
          <w:t>https://cukrarna.art/en/program/exhibitions/50/david-maljkovic/</w:t>
        </w:r>
      </w:hyperlink>
      <w:r>
        <w:t xml:space="preserve"> </w:t>
      </w:r>
    </w:p>
    <w:sectPr w:rsidR="00D0139A" w:rsidRPr="00D0139A" w:rsidSect="00E75FF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C44E5" w14:textId="77777777" w:rsidR="00F068CB" w:rsidRDefault="00F068CB" w:rsidP="00F95DA3">
      <w:pPr>
        <w:spacing w:after="0" w:line="240" w:lineRule="auto"/>
      </w:pPr>
      <w:r>
        <w:separator/>
      </w:r>
    </w:p>
  </w:endnote>
  <w:endnote w:type="continuationSeparator" w:id="0">
    <w:p w14:paraId="32E920C2" w14:textId="77777777" w:rsidR="00F068CB" w:rsidRDefault="00F068CB"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6CC82E2"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Cukrarna</w:t>
                          </w:r>
                          <w:r w:rsidR="000871CE">
                            <w:rPr>
                              <w:rFonts w:ascii="Arial" w:hAnsi="Arial"/>
                              <w:sz w:val="18"/>
                              <w:szCs w:val="18"/>
                              <w:lang w:val="sv-SE"/>
                            </w:rPr>
                            <w:t xml:space="preserve"> Gallery</w:t>
                          </w:r>
                          <w:r>
                            <w:rPr>
                              <w:rFonts w:ascii="Arial" w:hAnsi="Arial"/>
                              <w:sz w:val="18"/>
                              <w:szCs w:val="18"/>
                              <w:lang w:val="sv-SE"/>
                            </w:rPr>
                            <w:t xml:space="preserve"> </w:t>
                          </w:r>
                          <w:r>
                            <w:rPr>
                              <w:rFonts w:ascii="Arial" w:hAnsi="Arial"/>
                              <w:sz w:val="18"/>
                              <w:szCs w:val="18"/>
                            </w:rPr>
                            <w:t>• Poljanski nasip 40, 1000 Ljubljana</w:t>
                          </w:r>
                          <w:r w:rsidR="000871CE">
                            <w:rPr>
                              <w:rFonts w:ascii="Arial" w:hAnsi="Arial"/>
                              <w:sz w:val="18"/>
                              <w:szCs w:val="18"/>
                            </w:rPr>
                            <w:t>, Slovenia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6CC82E2"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Cukrarna</w:t>
                    </w:r>
                    <w:r w:rsidR="000871CE">
                      <w:rPr>
                        <w:rFonts w:ascii="Arial" w:hAnsi="Arial"/>
                        <w:sz w:val="18"/>
                        <w:szCs w:val="18"/>
                        <w:lang w:val="sv-SE"/>
                      </w:rPr>
                      <w:t xml:space="preserve"> Gallery</w:t>
                    </w:r>
                    <w:r>
                      <w:rPr>
                        <w:rFonts w:ascii="Arial" w:hAnsi="Arial"/>
                        <w:sz w:val="18"/>
                        <w:szCs w:val="18"/>
                        <w:lang w:val="sv-SE"/>
                      </w:rPr>
                      <w:t xml:space="preserve"> </w:t>
                    </w:r>
                    <w:r>
                      <w:rPr>
                        <w:rFonts w:ascii="Arial" w:hAnsi="Arial"/>
                        <w:sz w:val="18"/>
                        <w:szCs w:val="18"/>
                      </w:rPr>
                      <w:t>• Poljanski nasip 40, 1000 Ljubljana</w:t>
                    </w:r>
                    <w:r w:rsidR="000871CE">
                      <w:rPr>
                        <w:rFonts w:ascii="Arial" w:hAnsi="Arial"/>
                        <w:sz w:val="18"/>
                        <w:szCs w:val="18"/>
                      </w:rPr>
                      <w:t>, Slovenia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52B41" w14:textId="77777777" w:rsidR="00F068CB" w:rsidRDefault="00F068CB" w:rsidP="00F95DA3">
      <w:pPr>
        <w:spacing w:after="0" w:line="240" w:lineRule="auto"/>
      </w:pPr>
      <w:r>
        <w:separator/>
      </w:r>
    </w:p>
  </w:footnote>
  <w:footnote w:type="continuationSeparator" w:id="0">
    <w:p w14:paraId="268CBF14" w14:textId="77777777" w:rsidR="00F068CB" w:rsidRDefault="00F068CB"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253AE"/>
    <w:rsid w:val="00034584"/>
    <w:rsid w:val="00044B06"/>
    <w:rsid w:val="00047C82"/>
    <w:rsid w:val="00074D48"/>
    <w:rsid w:val="00083767"/>
    <w:rsid w:val="00085B3A"/>
    <w:rsid w:val="000871CE"/>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A7CBF"/>
    <w:rsid w:val="002B6BE3"/>
    <w:rsid w:val="002C56D7"/>
    <w:rsid w:val="002C6518"/>
    <w:rsid w:val="002D31FF"/>
    <w:rsid w:val="002D7823"/>
    <w:rsid w:val="002E20AA"/>
    <w:rsid w:val="002E53BD"/>
    <w:rsid w:val="002E60A0"/>
    <w:rsid w:val="002F440E"/>
    <w:rsid w:val="002F5976"/>
    <w:rsid w:val="0031189F"/>
    <w:rsid w:val="0031360A"/>
    <w:rsid w:val="00314D94"/>
    <w:rsid w:val="00316761"/>
    <w:rsid w:val="00321436"/>
    <w:rsid w:val="0032225A"/>
    <w:rsid w:val="00334E84"/>
    <w:rsid w:val="00337902"/>
    <w:rsid w:val="00337BCD"/>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E5C3D"/>
    <w:rsid w:val="003F1329"/>
    <w:rsid w:val="00406628"/>
    <w:rsid w:val="00407949"/>
    <w:rsid w:val="00410241"/>
    <w:rsid w:val="00410ADB"/>
    <w:rsid w:val="00411AEA"/>
    <w:rsid w:val="00425958"/>
    <w:rsid w:val="0043520C"/>
    <w:rsid w:val="00440E21"/>
    <w:rsid w:val="00445173"/>
    <w:rsid w:val="00451769"/>
    <w:rsid w:val="00455CAC"/>
    <w:rsid w:val="0046263D"/>
    <w:rsid w:val="004806CF"/>
    <w:rsid w:val="004858BA"/>
    <w:rsid w:val="00492E04"/>
    <w:rsid w:val="004B49B7"/>
    <w:rsid w:val="004B5A72"/>
    <w:rsid w:val="004B6371"/>
    <w:rsid w:val="004C0E79"/>
    <w:rsid w:val="004D02DB"/>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C2DA4"/>
    <w:rsid w:val="007E147F"/>
    <w:rsid w:val="007E3D7D"/>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3225"/>
    <w:rsid w:val="008B4933"/>
    <w:rsid w:val="008C259E"/>
    <w:rsid w:val="008C41FC"/>
    <w:rsid w:val="008D5524"/>
    <w:rsid w:val="008D7F82"/>
    <w:rsid w:val="008E05DC"/>
    <w:rsid w:val="008E62C1"/>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D7B07"/>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4224"/>
    <w:rsid w:val="00AB6735"/>
    <w:rsid w:val="00AC0CE6"/>
    <w:rsid w:val="00AC51A6"/>
    <w:rsid w:val="00AD065C"/>
    <w:rsid w:val="00AD43C2"/>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63A25"/>
    <w:rsid w:val="00D63C60"/>
    <w:rsid w:val="00D664FC"/>
    <w:rsid w:val="00D72B7F"/>
    <w:rsid w:val="00D75552"/>
    <w:rsid w:val="00D83EAF"/>
    <w:rsid w:val="00D905BD"/>
    <w:rsid w:val="00D97153"/>
    <w:rsid w:val="00D972F7"/>
    <w:rsid w:val="00DC04CD"/>
    <w:rsid w:val="00DC407F"/>
    <w:rsid w:val="00DC6717"/>
    <w:rsid w:val="00DE3E81"/>
    <w:rsid w:val="00DE4196"/>
    <w:rsid w:val="00DE43F6"/>
    <w:rsid w:val="00DE6080"/>
    <w:rsid w:val="00E037C4"/>
    <w:rsid w:val="00E07151"/>
    <w:rsid w:val="00E07EC7"/>
    <w:rsid w:val="00E163FB"/>
    <w:rsid w:val="00E21A10"/>
    <w:rsid w:val="00E30BFB"/>
    <w:rsid w:val="00E3383A"/>
    <w:rsid w:val="00E34F53"/>
    <w:rsid w:val="00E43E96"/>
    <w:rsid w:val="00E45DB8"/>
    <w:rsid w:val="00E5786F"/>
    <w:rsid w:val="00E73D5A"/>
    <w:rsid w:val="00E75FF8"/>
    <w:rsid w:val="00E918E2"/>
    <w:rsid w:val="00EB0DAB"/>
    <w:rsid w:val="00EB164B"/>
    <w:rsid w:val="00EC0E46"/>
    <w:rsid w:val="00EC6488"/>
    <w:rsid w:val="00ED7DB5"/>
    <w:rsid w:val="00EE41D8"/>
    <w:rsid w:val="00EF08A8"/>
    <w:rsid w:val="00F04170"/>
    <w:rsid w:val="00F068CB"/>
    <w:rsid w:val="00F102FE"/>
    <w:rsid w:val="00F22E9C"/>
    <w:rsid w:val="00F2347C"/>
    <w:rsid w:val="00F27522"/>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250"/>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krarna.art/en/program/exhibitions/50/david-maljkov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ukrarna.art/en/program/exhibitions/49/dorit-margreiter-cho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613</Words>
  <Characters>3497</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6</cp:revision>
  <cp:lastPrinted>2022-09-20T12:17:00Z</cp:lastPrinted>
  <dcterms:created xsi:type="dcterms:W3CDTF">2025-05-05T10:53:00Z</dcterms:created>
  <dcterms:modified xsi:type="dcterms:W3CDTF">2025-05-07T09:05:00Z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